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736D9" w14:textId="77777777" w:rsidR="00EC04AB" w:rsidRPr="00FA7AB2" w:rsidRDefault="00EC04AB" w:rsidP="00EC04AB">
      <w:pPr>
        <w:pBdr>
          <w:top w:val="nil"/>
          <w:left w:val="nil"/>
          <w:bottom w:val="nil"/>
          <w:right w:val="nil"/>
          <w:between w:val="nil"/>
        </w:pBdr>
        <w:spacing w:after="120"/>
        <w:jc w:val="both"/>
        <w:rPr>
          <w:rFonts w:ascii="Century Gothic" w:hAnsi="Century Gothic"/>
          <w:color w:val="000000"/>
        </w:rPr>
      </w:pPr>
    </w:p>
    <w:p w14:paraId="541015C5" w14:textId="77777777" w:rsidR="00EC04AB" w:rsidRPr="00FA7AB2" w:rsidRDefault="00EC04AB" w:rsidP="00EC04AB">
      <w:pPr>
        <w:spacing w:after="120"/>
        <w:jc w:val="both"/>
        <w:rPr>
          <w:rFonts w:ascii="Century Gothic" w:hAnsi="Century Gothic"/>
        </w:rPr>
      </w:pPr>
    </w:p>
    <w:p w14:paraId="21B26CA3" w14:textId="77777777" w:rsidR="00EC04AB" w:rsidRPr="00FA7AB2" w:rsidRDefault="00EC04AB" w:rsidP="00EC04AB">
      <w:pPr>
        <w:spacing w:after="120"/>
        <w:jc w:val="both"/>
        <w:rPr>
          <w:rFonts w:ascii="Century Gothic" w:hAnsi="Century Gothic"/>
        </w:rPr>
      </w:pPr>
    </w:p>
    <w:p w14:paraId="54FE6EAC" w14:textId="77777777" w:rsidR="00EC04AB" w:rsidRPr="00FA7AB2" w:rsidRDefault="00EC04AB" w:rsidP="00EC04AB">
      <w:pPr>
        <w:spacing w:after="120"/>
        <w:jc w:val="both"/>
        <w:rPr>
          <w:rFonts w:ascii="Century Gothic" w:hAnsi="Century Gothic"/>
        </w:rPr>
      </w:pPr>
      <w:bookmarkStart w:id="0" w:name="_GoBack"/>
      <w:bookmarkEnd w:id="0"/>
    </w:p>
    <w:p w14:paraId="3FE8A4EF" w14:textId="77777777" w:rsidR="00545808" w:rsidRPr="006674F1" w:rsidRDefault="00545808" w:rsidP="00545808">
      <w:pPr>
        <w:spacing w:after="120"/>
        <w:jc w:val="center"/>
        <w:rPr>
          <w:rFonts w:ascii="Century Gothic" w:hAnsi="Century Gothic" w:cs="Arial"/>
          <w:b/>
          <w:sz w:val="44"/>
          <w:szCs w:val="44"/>
        </w:rPr>
      </w:pPr>
      <w:r w:rsidRPr="006674F1">
        <w:rPr>
          <w:rFonts w:ascii="Century Gothic" w:hAnsi="Century Gothic" w:cs="Arial"/>
          <w:b/>
          <w:sz w:val="44"/>
          <w:szCs w:val="44"/>
        </w:rPr>
        <w:t>Data Privacy Impact Assessment (DPIA)</w:t>
      </w:r>
    </w:p>
    <w:p w14:paraId="5B0C469B" w14:textId="77777777" w:rsidR="00545808" w:rsidRPr="00FA7AB2" w:rsidRDefault="00545808" w:rsidP="00545808">
      <w:pPr>
        <w:spacing w:after="120"/>
        <w:jc w:val="center"/>
        <w:rPr>
          <w:rFonts w:ascii="Century Gothic" w:hAnsi="Century Gothic" w:cs="Arial"/>
          <w:b/>
          <w:sz w:val="36"/>
          <w:szCs w:val="36"/>
        </w:rPr>
      </w:pPr>
      <w:r w:rsidRPr="00FA7AB2">
        <w:rPr>
          <w:rFonts w:ascii="Century Gothic" w:hAnsi="Century Gothic" w:cs="Arial"/>
          <w:b/>
          <w:sz w:val="36"/>
          <w:szCs w:val="36"/>
        </w:rPr>
        <w:t>PDPPL-02050502E</w:t>
      </w:r>
    </w:p>
    <w:p w14:paraId="00FD83BA" w14:textId="77777777" w:rsidR="00545808" w:rsidRPr="00FA7AB2" w:rsidRDefault="00545808" w:rsidP="00545808">
      <w:pPr>
        <w:spacing w:after="120"/>
        <w:jc w:val="center"/>
        <w:rPr>
          <w:rFonts w:ascii="Century Gothic" w:hAnsi="Century Gothic" w:cs="Arial"/>
          <w:b/>
          <w:color w:val="134A9E"/>
          <w:sz w:val="44"/>
          <w:szCs w:val="44"/>
        </w:rPr>
      </w:pPr>
      <w:r w:rsidRPr="00FA7AB2">
        <w:rPr>
          <w:rFonts w:ascii="Century Gothic" w:hAnsi="Century Gothic" w:cs="Arial"/>
          <w:b/>
          <w:color w:val="134A9E"/>
          <w:sz w:val="32"/>
          <w:szCs w:val="32"/>
        </w:rPr>
        <w:t>Template for Regulated Entities</w:t>
      </w:r>
    </w:p>
    <w:p w14:paraId="18B31AC3" w14:textId="77777777" w:rsidR="00C013DD" w:rsidRPr="00FA7AB2" w:rsidRDefault="00C013DD" w:rsidP="00C013DD">
      <w:pPr>
        <w:tabs>
          <w:tab w:val="left" w:pos="3555"/>
        </w:tabs>
        <w:rPr>
          <w:rFonts w:ascii="Century Gothic" w:hAnsi="Century Gothic" w:cstheme="minorHAnsi"/>
          <w:b/>
          <w:bCs/>
          <w:color w:val="FFFFFF" w:themeColor="background1"/>
          <w:sz w:val="36"/>
          <w:szCs w:val="36"/>
          <w:lang w:bidi="ar-QA"/>
        </w:rPr>
      </w:pPr>
    </w:p>
    <w:tbl>
      <w:tblPr>
        <w:tblStyle w:val="TableGrid"/>
        <w:tblpPr w:leftFromText="180" w:rightFromText="180" w:vertAnchor="text" w:horzAnchor="margin" w:tblpXSpec="center" w:tblpY="137"/>
        <w:bidiVisual/>
        <w:tblW w:w="6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5884"/>
      </w:tblGrid>
      <w:tr w:rsidR="00C013DD" w:rsidRPr="00FA7AB2" w14:paraId="3B63161A" w14:textId="77777777" w:rsidTr="00A65504">
        <w:trPr>
          <w:trHeight w:val="450"/>
        </w:trPr>
        <w:tc>
          <w:tcPr>
            <w:tcW w:w="6120" w:type="dxa"/>
            <w:gridSpan w:val="2"/>
            <w:shd w:val="clear" w:color="auto" w:fill="194093"/>
            <w:vAlign w:val="center"/>
          </w:tcPr>
          <w:p w14:paraId="2A167A6B" w14:textId="77777777" w:rsidR="00C013DD" w:rsidRPr="00FA7AB2" w:rsidRDefault="00C013DD" w:rsidP="00A65504">
            <w:pPr>
              <w:jc w:val="center"/>
              <w:rPr>
                <w:rFonts w:ascii="Century Gothic" w:eastAsia="Arial" w:hAnsi="Century Gothic" w:cs="Arial"/>
                <w:b/>
                <w:color w:val="FFFFFF" w:themeColor="background1"/>
              </w:rPr>
            </w:pPr>
            <w:r w:rsidRPr="00FA7AB2">
              <w:rPr>
                <w:rFonts w:ascii="Century Gothic" w:eastAsia="Arial" w:hAnsi="Century Gothic" w:cs="Arial"/>
                <w:b/>
                <w:color w:val="FFFFFF" w:themeColor="background1"/>
              </w:rPr>
              <w:t>National Cyber Governance and Assurance Affairs</w:t>
            </w:r>
          </w:p>
        </w:tc>
      </w:tr>
      <w:tr w:rsidR="00C013DD" w:rsidRPr="00FA7AB2" w14:paraId="77060863" w14:textId="77777777" w:rsidTr="00A65504">
        <w:trPr>
          <w:trHeight w:val="188"/>
        </w:trPr>
        <w:tc>
          <w:tcPr>
            <w:tcW w:w="236" w:type="dxa"/>
            <w:shd w:val="clear" w:color="auto" w:fill="D9D9D9" w:themeFill="background1" w:themeFillShade="D9"/>
            <w:vAlign w:val="center"/>
          </w:tcPr>
          <w:p w14:paraId="6353C09E" w14:textId="77777777" w:rsidR="00C013DD" w:rsidRPr="00FA7AB2" w:rsidRDefault="00C013DD" w:rsidP="00A65504">
            <w:pPr>
              <w:bidi/>
              <w:ind w:left="115"/>
              <w:rPr>
                <w:rFonts w:ascii="Century Gothic" w:hAnsi="Century Gothic" w:cstheme="minorHAnsi"/>
                <w:b/>
                <w:bCs/>
                <w:noProof/>
                <w:color w:val="FFFFFF" w:themeColor="background1"/>
                <w:sz w:val="8"/>
                <w:szCs w:val="8"/>
                <w:lang w:bidi="ar-QA"/>
              </w:rPr>
            </w:pPr>
          </w:p>
        </w:tc>
        <w:tc>
          <w:tcPr>
            <w:tcW w:w="5884" w:type="dxa"/>
            <w:shd w:val="clear" w:color="auto" w:fill="D9D9D9" w:themeFill="background1" w:themeFillShade="D9"/>
            <w:vAlign w:val="center"/>
          </w:tcPr>
          <w:p w14:paraId="1F115567" w14:textId="77777777" w:rsidR="00C013DD" w:rsidRPr="00FA7AB2" w:rsidRDefault="00C013DD" w:rsidP="00A65504">
            <w:pPr>
              <w:bidi/>
              <w:ind w:right="115"/>
              <w:jc w:val="center"/>
              <w:rPr>
                <w:rFonts w:ascii="Century Gothic" w:hAnsi="Century Gothic" w:cstheme="minorHAnsi"/>
                <w:b/>
                <w:bCs/>
                <w:noProof/>
                <w:color w:val="FFFFFF" w:themeColor="background1"/>
                <w:sz w:val="8"/>
                <w:szCs w:val="8"/>
                <w:lang w:bidi="ar-QA"/>
              </w:rPr>
            </w:pPr>
          </w:p>
        </w:tc>
      </w:tr>
    </w:tbl>
    <w:p w14:paraId="3D7CB21B" w14:textId="77777777" w:rsidR="00C013DD" w:rsidRPr="00FA7AB2" w:rsidRDefault="00C013DD" w:rsidP="00C013DD">
      <w:pPr>
        <w:bidi/>
        <w:spacing w:after="120"/>
        <w:jc w:val="center"/>
        <w:rPr>
          <w:rFonts w:ascii="Century Gothic" w:eastAsia="Noto Sans Symbols" w:hAnsi="Century Gothic" w:cstheme="minorHAnsi"/>
          <w:b/>
          <w:sz w:val="28"/>
          <w:szCs w:val="28"/>
        </w:rPr>
      </w:pPr>
    </w:p>
    <w:p w14:paraId="73C97E43" w14:textId="77777777" w:rsidR="00C013DD" w:rsidRPr="00FA7AB2" w:rsidRDefault="00C013DD" w:rsidP="00C013DD">
      <w:pPr>
        <w:bidi/>
        <w:spacing w:after="120"/>
        <w:jc w:val="center"/>
        <w:rPr>
          <w:rFonts w:ascii="Century Gothic" w:eastAsia="Noto Sans Symbols" w:hAnsi="Century Gothic" w:cstheme="minorHAnsi"/>
          <w:b/>
          <w:sz w:val="28"/>
          <w:szCs w:val="28"/>
        </w:rPr>
      </w:pPr>
    </w:p>
    <w:p w14:paraId="13FDC2FC" w14:textId="77777777" w:rsidR="00EC04AB" w:rsidRPr="00FA7AB2" w:rsidRDefault="00EC04AB" w:rsidP="00EC04AB">
      <w:pPr>
        <w:spacing w:after="120"/>
        <w:rPr>
          <w:rFonts w:ascii="Century Gothic" w:hAnsi="Century Gothic" w:cs="Arial"/>
          <w:b/>
          <w:sz w:val="24"/>
          <w:szCs w:val="24"/>
        </w:rPr>
      </w:pPr>
    </w:p>
    <w:p w14:paraId="092DEDBB" w14:textId="77777777" w:rsidR="00EC04AB" w:rsidRPr="00FA7AB2" w:rsidRDefault="00EC04AB" w:rsidP="00EC04AB">
      <w:pPr>
        <w:spacing w:after="120"/>
        <w:rPr>
          <w:rFonts w:ascii="Century Gothic" w:hAnsi="Century Gothic" w:cs="Arial"/>
          <w:b/>
          <w:sz w:val="24"/>
          <w:szCs w:val="24"/>
        </w:rPr>
      </w:pPr>
    </w:p>
    <w:p w14:paraId="4205CA8B" w14:textId="77777777" w:rsidR="00EC04AB" w:rsidRPr="00FA7AB2" w:rsidRDefault="00EC04AB" w:rsidP="00EC04AB">
      <w:pPr>
        <w:spacing w:after="120"/>
        <w:rPr>
          <w:rFonts w:ascii="Century Gothic" w:hAnsi="Century Gothic" w:cs="Arial"/>
          <w:b/>
          <w:sz w:val="24"/>
          <w:szCs w:val="24"/>
        </w:rPr>
      </w:pPr>
    </w:p>
    <w:p w14:paraId="73380565" w14:textId="0F39DD65" w:rsidR="00EC04AB" w:rsidRDefault="00EC04AB" w:rsidP="00EC04AB">
      <w:pPr>
        <w:spacing w:after="120"/>
        <w:rPr>
          <w:rFonts w:ascii="Century Gothic" w:hAnsi="Century Gothic" w:cs="Arial"/>
          <w:b/>
          <w:sz w:val="24"/>
          <w:szCs w:val="24"/>
        </w:rPr>
      </w:pPr>
    </w:p>
    <w:p w14:paraId="39EF1E0B" w14:textId="2560683C" w:rsidR="00370DBE" w:rsidRDefault="00370DBE" w:rsidP="00EC04AB">
      <w:pPr>
        <w:spacing w:after="120"/>
        <w:rPr>
          <w:rFonts w:ascii="Century Gothic" w:hAnsi="Century Gothic" w:cs="Arial"/>
          <w:b/>
          <w:sz w:val="24"/>
          <w:szCs w:val="24"/>
        </w:rPr>
      </w:pPr>
    </w:p>
    <w:p w14:paraId="7E8B9046" w14:textId="4B2ABC66" w:rsidR="00370DBE" w:rsidRDefault="00370DBE" w:rsidP="00EC04AB">
      <w:pPr>
        <w:spacing w:after="120"/>
        <w:rPr>
          <w:rFonts w:ascii="Century Gothic" w:hAnsi="Century Gothic" w:cs="Arial"/>
          <w:b/>
          <w:sz w:val="24"/>
          <w:szCs w:val="24"/>
        </w:rPr>
      </w:pPr>
    </w:p>
    <w:p w14:paraId="1306A9E8" w14:textId="01B0D45F" w:rsidR="00592CBF" w:rsidRDefault="00592CBF" w:rsidP="00EC04AB">
      <w:pPr>
        <w:spacing w:after="120"/>
        <w:rPr>
          <w:rFonts w:ascii="Century Gothic" w:hAnsi="Century Gothic" w:cs="Arial"/>
          <w:b/>
          <w:sz w:val="24"/>
          <w:szCs w:val="24"/>
        </w:rPr>
      </w:pPr>
    </w:p>
    <w:p w14:paraId="4733D7CC" w14:textId="77777777" w:rsidR="00C013DD" w:rsidRPr="00FA7AB2" w:rsidRDefault="00C013DD" w:rsidP="00271467">
      <w:pPr>
        <w:bidi/>
        <w:spacing w:after="120"/>
        <w:rPr>
          <w:rFonts w:ascii="Century Gothic" w:eastAsia="Noto Sans Symbols" w:hAnsi="Century Gothic" w:cstheme="minorHAnsi"/>
          <w:b/>
          <w:sz w:val="28"/>
          <w:szCs w:val="28"/>
        </w:rPr>
      </w:pPr>
    </w:p>
    <w:p w14:paraId="2AEA7A5D" w14:textId="77777777" w:rsidR="00C013DD" w:rsidRPr="00FA7AB2" w:rsidRDefault="00C013DD" w:rsidP="00C013DD">
      <w:pPr>
        <w:spacing w:after="120"/>
        <w:rPr>
          <w:rFonts w:ascii="Century Gothic" w:hAnsi="Century Gothic"/>
          <w:b/>
          <w:sz w:val="20"/>
          <w:szCs w:val="20"/>
        </w:rPr>
      </w:pPr>
      <w:bookmarkStart w:id="1" w:name="_heading=h.3znysh7" w:colFirst="0" w:colLast="0"/>
      <w:bookmarkStart w:id="2" w:name="_heading=h.2et92p0" w:colFirst="0" w:colLast="0"/>
      <w:bookmarkEnd w:id="1"/>
      <w:bookmarkEnd w:id="2"/>
      <w:r w:rsidRPr="00FA7AB2">
        <w:rPr>
          <w:rFonts w:ascii="Century Gothic" w:hAnsi="Century Gothic"/>
          <w:b/>
          <w:sz w:val="20"/>
          <w:szCs w:val="20"/>
        </w:rPr>
        <w:t>Version: 2.0</w:t>
      </w:r>
    </w:p>
    <w:p w14:paraId="0064FFAE" w14:textId="77777777" w:rsidR="00C013DD" w:rsidRPr="00FA7AB2" w:rsidRDefault="00C013DD" w:rsidP="00C013DD">
      <w:pPr>
        <w:spacing w:after="120"/>
        <w:rPr>
          <w:rFonts w:ascii="Century Gothic" w:hAnsi="Century Gothic"/>
          <w:b/>
          <w:sz w:val="20"/>
          <w:szCs w:val="20"/>
        </w:rPr>
      </w:pPr>
      <w:r w:rsidRPr="00FA7AB2">
        <w:rPr>
          <w:rFonts w:ascii="Century Gothic" w:hAnsi="Century Gothic"/>
          <w:b/>
          <w:sz w:val="20"/>
          <w:szCs w:val="20"/>
        </w:rPr>
        <w:t>First Published: November 2020</w:t>
      </w:r>
    </w:p>
    <w:p w14:paraId="3DB16B09" w14:textId="77777777" w:rsidR="00C013DD" w:rsidRPr="00FA7AB2" w:rsidRDefault="00C013DD" w:rsidP="00C013DD">
      <w:pPr>
        <w:spacing w:after="120"/>
        <w:rPr>
          <w:rFonts w:ascii="Century Gothic" w:hAnsi="Century Gothic"/>
          <w:b/>
          <w:sz w:val="20"/>
          <w:szCs w:val="20"/>
        </w:rPr>
      </w:pPr>
      <w:r w:rsidRPr="00FA7AB2">
        <w:rPr>
          <w:rFonts w:ascii="Century Gothic" w:hAnsi="Century Gothic"/>
          <w:b/>
          <w:sz w:val="20"/>
          <w:szCs w:val="20"/>
        </w:rPr>
        <w:t xml:space="preserve">Last Updated: </w:t>
      </w:r>
      <w:r w:rsidR="00CD55B4" w:rsidRPr="00FA7AB2">
        <w:rPr>
          <w:rFonts w:ascii="Century Gothic" w:hAnsi="Century Gothic"/>
          <w:b/>
          <w:sz w:val="20"/>
          <w:szCs w:val="20"/>
        </w:rPr>
        <w:t>September</w:t>
      </w:r>
      <w:r w:rsidRPr="00FA7AB2">
        <w:rPr>
          <w:rFonts w:ascii="Century Gothic" w:hAnsi="Century Gothic"/>
          <w:b/>
          <w:sz w:val="20"/>
          <w:szCs w:val="20"/>
        </w:rPr>
        <w:t xml:space="preserve"> 2022</w:t>
      </w:r>
    </w:p>
    <w:p w14:paraId="105A9C44" w14:textId="60D9BB71" w:rsidR="00370DBE" w:rsidRDefault="00C013DD" w:rsidP="00370DBE">
      <w:pPr>
        <w:spacing w:after="120"/>
        <w:rPr>
          <w:rFonts w:ascii="Century Gothic" w:eastAsia="Times New Roman" w:hAnsi="Century Gothic"/>
          <w:b/>
          <w:bCs/>
          <w:color w:val="000000"/>
        </w:rPr>
      </w:pPr>
      <w:r w:rsidRPr="00FA7AB2">
        <w:rPr>
          <w:rFonts w:ascii="Century Gothic" w:hAnsi="Century Gothic"/>
          <w:b/>
          <w:sz w:val="20"/>
          <w:szCs w:val="20"/>
        </w:rPr>
        <w:t>Classification: Public</w:t>
      </w:r>
      <w:r w:rsidRPr="00FA7AB2">
        <w:rPr>
          <w:rFonts w:ascii="Century Gothic" w:eastAsia="Times New Roman" w:hAnsi="Century Gothic"/>
          <w:b/>
          <w:bCs/>
          <w:color w:val="000000"/>
        </w:rPr>
        <w:t xml:space="preserve"> </w:t>
      </w:r>
      <w:r w:rsidR="00370DBE">
        <w:rPr>
          <w:rFonts w:ascii="Century Gothic" w:eastAsia="Times New Roman" w:hAnsi="Century Gothic"/>
          <w:b/>
          <w:bCs/>
          <w:color w:val="000000"/>
        </w:rPr>
        <w:br w:type="page"/>
      </w:r>
    </w:p>
    <w:p w14:paraId="5A44E830" w14:textId="6533D40B" w:rsidR="00654F98" w:rsidRPr="00FA7AB2" w:rsidRDefault="00654F98" w:rsidP="00445D5C">
      <w:pPr>
        <w:spacing w:after="120" w:line="276" w:lineRule="auto"/>
        <w:rPr>
          <w:rFonts w:ascii="Century Gothic" w:eastAsia="Times New Roman" w:hAnsi="Century Gothic"/>
        </w:rPr>
      </w:pPr>
      <w:r w:rsidRPr="00FA7AB2">
        <w:rPr>
          <w:rFonts w:ascii="Century Gothic" w:eastAsia="Times New Roman" w:hAnsi="Century Gothic"/>
          <w:b/>
          <w:bCs/>
          <w:color w:val="000000"/>
        </w:rPr>
        <w:lastRenderedPageBreak/>
        <w:t>Document History </w:t>
      </w:r>
    </w:p>
    <w:tbl>
      <w:tblPr>
        <w:tblW w:w="5000" w:type="pct"/>
        <w:tblCellMar>
          <w:top w:w="15" w:type="dxa"/>
          <w:left w:w="15" w:type="dxa"/>
          <w:bottom w:w="15" w:type="dxa"/>
          <w:right w:w="15" w:type="dxa"/>
        </w:tblCellMar>
        <w:tblLook w:val="04A0" w:firstRow="1" w:lastRow="0" w:firstColumn="1" w:lastColumn="0" w:noHBand="0" w:noVBand="1"/>
      </w:tblPr>
      <w:tblGrid>
        <w:gridCol w:w="1960"/>
        <w:gridCol w:w="4869"/>
        <w:gridCol w:w="2178"/>
      </w:tblGrid>
      <w:tr w:rsidR="00654F98" w:rsidRPr="00FA7AB2" w14:paraId="74458167" w14:textId="77777777" w:rsidTr="00370DBE">
        <w:trPr>
          <w:trHeight w:val="249"/>
        </w:trPr>
        <w:tc>
          <w:tcPr>
            <w:tcW w:w="1088" w:type="pct"/>
            <w:tcBorders>
              <w:top w:val="single" w:sz="8" w:space="0" w:color="000000"/>
              <w:left w:val="single" w:sz="8" w:space="0" w:color="000000"/>
              <w:bottom w:val="single" w:sz="8" w:space="0" w:color="000000"/>
              <w:right w:val="single" w:sz="4" w:space="0" w:color="FFFFFF" w:themeColor="background1"/>
            </w:tcBorders>
            <w:shd w:val="clear" w:color="auto" w:fill="134A9E"/>
            <w:tcMar>
              <w:top w:w="100" w:type="dxa"/>
              <w:left w:w="100" w:type="dxa"/>
              <w:bottom w:w="100" w:type="dxa"/>
              <w:right w:w="100" w:type="dxa"/>
            </w:tcMar>
            <w:vAlign w:val="center"/>
            <w:hideMark/>
          </w:tcPr>
          <w:p w14:paraId="208C6410" w14:textId="77777777" w:rsidR="00654F98" w:rsidRPr="00FA7AB2" w:rsidRDefault="00654F98" w:rsidP="00445D5C">
            <w:pPr>
              <w:spacing w:line="276" w:lineRule="auto"/>
              <w:rPr>
                <w:rFonts w:ascii="Century Gothic" w:eastAsia="Times New Roman" w:hAnsi="Century Gothic"/>
                <w:sz w:val="20"/>
                <w:szCs w:val="20"/>
              </w:rPr>
            </w:pPr>
            <w:r w:rsidRPr="00FA7AB2">
              <w:rPr>
                <w:rFonts w:ascii="Century Gothic" w:eastAsia="Times New Roman" w:hAnsi="Century Gothic"/>
                <w:b/>
                <w:bCs/>
                <w:color w:val="FFFFFF"/>
                <w:sz w:val="20"/>
                <w:szCs w:val="20"/>
              </w:rPr>
              <w:t>Version Number </w:t>
            </w:r>
          </w:p>
        </w:tc>
        <w:tc>
          <w:tcPr>
            <w:tcW w:w="2703" w:type="pct"/>
            <w:tcBorders>
              <w:top w:val="single" w:sz="8" w:space="0" w:color="000000"/>
              <w:left w:val="single" w:sz="4" w:space="0" w:color="FFFFFF" w:themeColor="background1"/>
              <w:bottom w:val="single" w:sz="8" w:space="0" w:color="000000"/>
              <w:right w:val="single" w:sz="4" w:space="0" w:color="FFFFFF" w:themeColor="background1"/>
            </w:tcBorders>
            <w:shd w:val="clear" w:color="auto" w:fill="134A9E"/>
            <w:tcMar>
              <w:top w:w="100" w:type="dxa"/>
              <w:left w:w="100" w:type="dxa"/>
              <w:bottom w:w="100" w:type="dxa"/>
              <w:right w:w="100" w:type="dxa"/>
            </w:tcMar>
            <w:vAlign w:val="center"/>
            <w:hideMark/>
          </w:tcPr>
          <w:p w14:paraId="44E77F7F" w14:textId="77777777" w:rsidR="00654F98" w:rsidRPr="00FA7AB2" w:rsidRDefault="00654F98" w:rsidP="00445D5C">
            <w:pPr>
              <w:spacing w:line="276" w:lineRule="auto"/>
              <w:rPr>
                <w:rFonts w:ascii="Century Gothic" w:eastAsia="Times New Roman" w:hAnsi="Century Gothic"/>
                <w:sz w:val="20"/>
                <w:szCs w:val="20"/>
              </w:rPr>
            </w:pPr>
            <w:r w:rsidRPr="00FA7AB2">
              <w:rPr>
                <w:rFonts w:ascii="Century Gothic" w:eastAsia="Times New Roman" w:hAnsi="Century Gothic"/>
                <w:b/>
                <w:bCs/>
                <w:color w:val="FFFFFF"/>
                <w:sz w:val="20"/>
                <w:szCs w:val="20"/>
              </w:rPr>
              <w:t>Description  </w:t>
            </w:r>
          </w:p>
        </w:tc>
        <w:tc>
          <w:tcPr>
            <w:tcW w:w="1209" w:type="pct"/>
            <w:tcBorders>
              <w:top w:val="single" w:sz="8" w:space="0" w:color="000000"/>
              <w:left w:val="single" w:sz="4" w:space="0" w:color="FFFFFF" w:themeColor="background1"/>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00130222" w14:textId="77777777" w:rsidR="00654F98" w:rsidRPr="00FA7AB2" w:rsidRDefault="00654F98" w:rsidP="00445D5C">
            <w:pPr>
              <w:spacing w:line="276" w:lineRule="auto"/>
              <w:rPr>
                <w:rFonts w:ascii="Century Gothic" w:eastAsia="Times New Roman" w:hAnsi="Century Gothic"/>
                <w:sz w:val="20"/>
                <w:szCs w:val="20"/>
              </w:rPr>
            </w:pPr>
            <w:r w:rsidRPr="00FA7AB2">
              <w:rPr>
                <w:rFonts w:ascii="Century Gothic" w:eastAsia="Times New Roman" w:hAnsi="Century Gothic"/>
                <w:b/>
                <w:bCs/>
                <w:color w:val="FFFFFF"/>
                <w:sz w:val="20"/>
                <w:szCs w:val="20"/>
              </w:rPr>
              <w:t>Date </w:t>
            </w:r>
          </w:p>
        </w:tc>
      </w:tr>
      <w:tr w:rsidR="00654F98" w:rsidRPr="00FA7AB2" w14:paraId="57B2EBFF" w14:textId="77777777" w:rsidTr="00370DBE">
        <w:trPr>
          <w:trHeight w:val="400"/>
        </w:trPr>
        <w:tc>
          <w:tcPr>
            <w:tcW w:w="10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824F52" w14:textId="77777777" w:rsidR="00654F98" w:rsidRPr="00FA7AB2" w:rsidRDefault="00654F98" w:rsidP="00445D5C">
            <w:pPr>
              <w:spacing w:after="120" w:line="276" w:lineRule="auto"/>
              <w:rPr>
                <w:rFonts w:ascii="Century Gothic" w:eastAsia="Times New Roman" w:hAnsi="Century Gothic"/>
                <w:sz w:val="20"/>
                <w:szCs w:val="20"/>
              </w:rPr>
            </w:pPr>
            <w:r w:rsidRPr="00FA7AB2">
              <w:rPr>
                <w:rFonts w:ascii="Century Gothic" w:eastAsia="Times New Roman" w:hAnsi="Century Gothic"/>
                <w:b/>
                <w:bCs/>
                <w:color w:val="000000"/>
                <w:sz w:val="20"/>
                <w:szCs w:val="20"/>
              </w:rPr>
              <w:t>1.0</w:t>
            </w:r>
          </w:p>
        </w:tc>
        <w:tc>
          <w:tcPr>
            <w:tcW w:w="27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29CA7E" w14:textId="77777777" w:rsidR="00654F98" w:rsidRPr="00FA7AB2" w:rsidRDefault="00654F98" w:rsidP="00445D5C">
            <w:pPr>
              <w:spacing w:after="120" w:line="276" w:lineRule="auto"/>
              <w:rPr>
                <w:rFonts w:ascii="Century Gothic" w:eastAsia="Times New Roman" w:hAnsi="Century Gothic"/>
                <w:sz w:val="20"/>
                <w:szCs w:val="20"/>
              </w:rPr>
            </w:pPr>
            <w:r w:rsidRPr="00FA7AB2">
              <w:rPr>
                <w:rFonts w:ascii="Century Gothic" w:eastAsia="Times New Roman" w:hAnsi="Century Gothic"/>
                <w:color w:val="000000"/>
                <w:sz w:val="20"/>
                <w:szCs w:val="20"/>
              </w:rPr>
              <w:t>Published V1.0 document</w:t>
            </w:r>
          </w:p>
        </w:tc>
        <w:tc>
          <w:tcPr>
            <w:tcW w:w="12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4A051C" w14:textId="77777777" w:rsidR="00654F98" w:rsidRPr="00FA7AB2" w:rsidRDefault="00654F98" w:rsidP="00445D5C">
            <w:pPr>
              <w:spacing w:after="120" w:line="276" w:lineRule="auto"/>
              <w:rPr>
                <w:rFonts w:ascii="Century Gothic" w:eastAsia="Times New Roman" w:hAnsi="Century Gothic"/>
                <w:sz w:val="20"/>
                <w:szCs w:val="20"/>
                <w:highlight w:val="yellow"/>
              </w:rPr>
            </w:pPr>
            <w:r w:rsidRPr="00FA7AB2">
              <w:rPr>
                <w:rFonts w:ascii="Century Gothic" w:eastAsia="Times New Roman" w:hAnsi="Century Gothic"/>
                <w:color w:val="000000"/>
                <w:sz w:val="20"/>
                <w:szCs w:val="20"/>
              </w:rPr>
              <w:t>November 2020</w:t>
            </w:r>
          </w:p>
        </w:tc>
      </w:tr>
      <w:tr w:rsidR="00654F98" w:rsidRPr="00FA7AB2" w14:paraId="47CF34F2" w14:textId="77777777" w:rsidTr="00370DBE">
        <w:trPr>
          <w:trHeight w:val="400"/>
        </w:trPr>
        <w:tc>
          <w:tcPr>
            <w:tcW w:w="10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1473E6" w14:textId="77777777" w:rsidR="00654F98" w:rsidRPr="00FA7AB2" w:rsidRDefault="00654F98" w:rsidP="00445D5C">
            <w:pPr>
              <w:spacing w:after="120" w:line="276" w:lineRule="auto"/>
              <w:rPr>
                <w:rFonts w:ascii="Century Gothic" w:eastAsia="Times New Roman" w:hAnsi="Century Gothic"/>
                <w:b/>
                <w:bCs/>
                <w:color w:val="000000"/>
                <w:sz w:val="20"/>
                <w:szCs w:val="20"/>
              </w:rPr>
            </w:pPr>
            <w:r w:rsidRPr="00FA7AB2">
              <w:rPr>
                <w:rFonts w:ascii="Century Gothic" w:eastAsia="Times New Roman" w:hAnsi="Century Gothic"/>
                <w:b/>
                <w:bCs/>
                <w:color w:val="000000"/>
                <w:sz w:val="20"/>
                <w:szCs w:val="20"/>
              </w:rPr>
              <w:t>2.0</w:t>
            </w:r>
          </w:p>
        </w:tc>
        <w:tc>
          <w:tcPr>
            <w:tcW w:w="270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AF055C" w14:textId="77777777" w:rsidR="00654F98" w:rsidRPr="00FA7AB2" w:rsidRDefault="00654F98" w:rsidP="00445D5C">
            <w:pPr>
              <w:spacing w:after="120" w:line="276" w:lineRule="auto"/>
              <w:rPr>
                <w:rFonts w:ascii="Century Gothic" w:eastAsia="Times New Roman" w:hAnsi="Century Gothic"/>
                <w:color w:val="000000"/>
                <w:sz w:val="20"/>
                <w:szCs w:val="20"/>
              </w:rPr>
            </w:pPr>
            <w:r w:rsidRPr="00FA7AB2">
              <w:rPr>
                <w:rFonts w:ascii="Century Gothic" w:eastAsia="Times New Roman" w:hAnsi="Century Gothic"/>
                <w:color w:val="000000"/>
                <w:sz w:val="20"/>
                <w:szCs w:val="20"/>
              </w:rPr>
              <w:t>Published V2.0 document</w:t>
            </w:r>
          </w:p>
        </w:tc>
        <w:tc>
          <w:tcPr>
            <w:tcW w:w="120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6D8D37" w14:textId="77777777" w:rsidR="00654F98" w:rsidRPr="00FA7AB2" w:rsidRDefault="00CD55B4" w:rsidP="00445D5C">
            <w:pPr>
              <w:spacing w:after="120" w:line="276" w:lineRule="auto"/>
              <w:rPr>
                <w:rFonts w:ascii="Century Gothic" w:eastAsia="Times New Roman" w:hAnsi="Century Gothic"/>
                <w:color w:val="000000"/>
                <w:sz w:val="20"/>
                <w:szCs w:val="20"/>
              </w:rPr>
            </w:pPr>
            <w:r w:rsidRPr="00FA7AB2">
              <w:rPr>
                <w:rFonts w:ascii="Century Gothic" w:eastAsia="Times New Roman" w:hAnsi="Century Gothic"/>
                <w:color w:val="000000"/>
                <w:sz w:val="20"/>
                <w:szCs w:val="20"/>
              </w:rPr>
              <w:t>September</w:t>
            </w:r>
            <w:r w:rsidR="00654F98" w:rsidRPr="00FA7AB2">
              <w:rPr>
                <w:rFonts w:ascii="Century Gothic" w:eastAsia="Times New Roman" w:hAnsi="Century Gothic"/>
                <w:color w:val="000000"/>
                <w:sz w:val="20"/>
                <w:szCs w:val="20"/>
              </w:rPr>
              <w:t xml:space="preserve"> 2022</w:t>
            </w:r>
          </w:p>
        </w:tc>
      </w:tr>
    </w:tbl>
    <w:p w14:paraId="732F0A11" w14:textId="77777777" w:rsidR="00654F98" w:rsidRPr="00FA7AB2" w:rsidRDefault="00654F98" w:rsidP="00445D5C">
      <w:pPr>
        <w:spacing w:after="120" w:line="276" w:lineRule="auto"/>
        <w:rPr>
          <w:rFonts w:ascii="Century Gothic" w:eastAsia="Times New Roman" w:hAnsi="Century Gothic"/>
          <w:sz w:val="20"/>
          <w:szCs w:val="20"/>
        </w:rPr>
      </w:pPr>
    </w:p>
    <w:p w14:paraId="6EA22C6D" w14:textId="77777777" w:rsidR="00654F98" w:rsidRPr="00FA7AB2" w:rsidRDefault="00654F98" w:rsidP="00445D5C">
      <w:pPr>
        <w:spacing w:after="120" w:line="276" w:lineRule="auto"/>
        <w:rPr>
          <w:rFonts w:ascii="Century Gothic" w:eastAsia="Times New Roman" w:hAnsi="Century Gothic"/>
        </w:rPr>
      </w:pPr>
      <w:r w:rsidRPr="00FA7AB2">
        <w:rPr>
          <w:rFonts w:ascii="Century Gothic" w:eastAsia="Times New Roman" w:hAnsi="Century Gothic"/>
          <w:b/>
          <w:bCs/>
          <w:color w:val="000000"/>
        </w:rPr>
        <w:t>Related Documents</w:t>
      </w:r>
    </w:p>
    <w:tbl>
      <w:tblPr>
        <w:tblW w:w="5000" w:type="pct"/>
        <w:tblCellMar>
          <w:top w:w="15" w:type="dxa"/>
          <w:left w:w="15" w:type="dxa"/>
          <w:bottom w:w="15" w:type="dxa"/>
          <w:right w:w="15" w:type="dxa"/>
        </w:tblCellMar>
        <w:tblLook w:val="04A0" w:firstRow="1" w:lastRow="0" w:firstColumn="1" w:lastColumn="0" w:noHBand="0" w:noVBand="1"/>
      </w:tblPr>
      <w:tblGrid>
        <w:gridCol w:w="2100"/>
        <w:gridCol w:w="6907"/>
      </w:tblGrid>
      <w:tr w:rsidR="00654F98" w:rsidRPr="00FA7AB2" w14:paraId="12100FFD" w14:textId="77777777" w:rsidTr="00445D5C">
        <w:trPr>
          <w:trHeight w:val="400"/>
        </w:trPr>
        <w:tc>
          <w:tcPr>
            <w:tcW w:w="1166" w:type="pct"/>
            <w:tcBorders>
              <w:top w:val="single" w:sz="8" w:space="0" w:color="000000"/>
              <w:left w:val="single" w:sz="8" w:space="0" w:color="000000"/>
              <w:bottom w:val="single" w:sz="8" w:space="0" w:color="000000"/>
              <w:right w:val="single" w:sz="4" w:space="0" w:color="FFFFFF" w:themeColor="background1"/>
            </w:tcBorders>
            <w:shd w:val="clear" w:color="auto" w:fill="134A9E"/>
            <w:tcMar>
              <w:top w:w="100" w:type="dxa"/>
              <w:left w:w="100" w:type="dxa"/>
              <w:bottom w:w="100" w:type="dxa"/>
              <w:right w:w="100" w:type="dxa"/>
            </w:tcMar>
            <w:vAlign w:val="center"/>
            <w:hideMark/>
          </w:tcPr>
          <w:p w14:paraId="5E8F5459" w14:textId="77777777" w:rsidR="00654F98" w:rsidRPr="00FA7AB2" w:rsidRDefault="00654F98" w:rsidP="00445D5C">
            <w:pPr>
              <w:spacing w:line="276" w:lineRule="auto"/>
              <w:rPr>
                <w:rFonts w:ascii="Century Gothic" w:eastAsia="Times New Roman" w:hAnsi="Century Gothic"/>
                <w:sz w:val="20"/>
                <w:szCs w:val="20"/>
              </w:rPr>
            </w:pPr>
            <w:r w:rsidRPr="00FA7AB2">
              <w:rPr>
                <w:rFonts w:ascii="Century Gothic" w:eastAsia="Times New Roman" w:hAnsi="Century Gothic"/>
                <w:b/>
                <w:bCs/>
                <w:color w:val="FFFFFF"/>
                <w:sz w:val="20"/>
                <w:szCs w:val="20"/>
              </w:rPr>
              <w:t>Document Reference</w:t>
            </w:r>
          </w:p>
        </w:tc>
        <w:tc>
          <w:tcPr>
            <w:tcW w:w="3834" w:type="pct"/>
            <w:tcBorders>
              <w:top w:val="single" w:sz="8" w:space="0" w:color="000000"/>
              <w:left w:val="single" w:sz="4" w:space="0" w:color="FFFFFF" w:themeColor="background1"/>
              <w:bottom w:val="single" w:sz="8" w:space="0" w:color="000000"/>
              <w:right w:val="single" w:sz="8" w:space="0" w:color="000000"/>
            </w:tcBorders>
            <w:shd w:val="clear" w:color="auto" w:fill="134A9E"/>
            <w:tcMar>
              <w:top w:w="100" w:type="dxa"/>
              <w:left w:w="100" w:type="dxa"/>
              <w:bottom w:w="100" w:type="dxa"/>
              <w:right w:w="100" w:type="dxa"/>
            </w:tcMar>
            <w:vAlign w:val="center"/>
            <w:hideMark/>
          </w:tcPr>
          <w:p w14:paraId="3BA3B2D3" w14:textId="77777777" w:rsidR="00654F98" w:rsidRPr="00FA7AB2" w:rsidRDefault="00654F98" w:rsidP="00445D5C">
            <w:pPr>
              <w:spacing w:line="276" w:lineRule="auto"/>
              <w:rPr>
                <w:rFonts w:ascii="Century Gothic" w:eastAsia="Times New Roman" w:hAnsi="Century Gothic"/>
                <w:sz w:val="20"/>
                <w:szCs w:val="20"/>
              </w:rPr>
            </w:pPr>
            <w:r w:rsidRPr="00FA7AB2">
              <w:rPr>
                <w:rFonts w:ascii="Century Gothic" w:eastAsia="Times New Roman" w:hAnsi="Century Gothic"/>
                <w:b/>
                <w:bCs/>
                <w:color w:val="FFFFFF"/>
                <w:sz w:val="20"/>
                <w:szCs w:val="20"/>
              </w:rPr>
              <w:t>Document Title </w:t>
            </w:r>
          </w:p>
        </w:tc>
      </w:tr>
      <w:tr w:rsidR="00654F98" w:rsidRPr="00FA7AB2" w14:paraId="72A8F5FA" w14:textId="77777777" w:rsidTr="00654F98">
        <w:trPr>
          <w:trHeight w:val="231"/>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420D64" w14:textId="77777777" w:rsidR="00654F98" w:rsidRPr="00FA7AB2" w:rsidRDefault="00654F98" w:rsidP="00445D5C">
            <w:pPr>
              <w:spacing w:after="120" w:line="276" w:lineRule="auto"/>
              <w:rPr>
                <w:rFonts w:ascii="Century Gothic" w:eastAsia="Times New Roman" w:hAnsi="Century Gothic"/>
                <w:b/>
                <w:bCs/>
                <w:color w:val="000000"/>
                <w:sz w:val="20"/>
                <w:szCs w:val="20"/>
                <w:shd w:val="clear" w:color="auto" w:fill="FFFFFF"/>
              </w:rPr>
            </w:pPr>
            <w:r w:rsidRPr="00FA7AB2">
              <w:rPr>
                <w:rFonts w:ascii="Century Gothic" w:eastAsia="Times New Roman" w:hAnsi="Century Gothic"/>
                <w:b/>
                <w:bCs/>
                <w:color w:val="000000"/>
                <w:sz w:val="20"/>
                <w:szCs w:val="20"/>
                <w:shd w:val="clear" w:color="auto" w:fill="FFFFFF"/>
              </w:rPr>
              <w:t>PDPPL-02050201E</w:t>
            </w:r>
          </w:p>
        </w:tc>
        <w:tc>
          <w:tcPr>
            <w:tcW w:w="38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087CCF" w14:textId="77777777" w:rsidR="00654F98" w:rsidRPr="00FA7AB2" w:rsidRDefault="00654F98" w:rsidP="00445D5C">
            <w:pPr>
              <w:spacing w:after="120" w:line="276" w:lineRule="auto"/>
              <w:rPr>
                <w:rFonts w:ascii="Century Gothic" w:eastAsia="Times New Roman" w:hAnsi="Century Gothic"/>
                <w:color w:val="000000"/>
                <w:sz w:val="20"/>
                <w:szCs w:val="20"/>
              </w:rPr>
            </w:pPr>
            <w:r w:rsidRPr="00FA7AB2">
              <w:rPr>
                <w:rFonts w:ascii="Century Gothic" w:eastAsia="Times New Roman" w:hAnsi="Century Gothic"/>
                <w:color w:val="000000"/>
                <w:sz w:val="20"/>
                <w:szCs w:val="20"/>
              </w:rPr>
              <w:t>Principles of Data Privacy Guidelines for Regulated Entities (English)</w:t>
            </w:r>
          </w:p>
        </w:tc>
      </w:tr>
      <w:tr w:rsidR="00654F98" w:rsidRPr="00FA7AB2" w14:paraId="1DDD6067" w14:textId="77777777" w:rsidTr="00654F98">
        <w:trPr>
          <w:trHeight w:val="231"/>
        </w:trPr>
        <w:tc>
          <w:tcPr>
            <w:tcW w:w="116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6F15D6C" w14:textId="77777777" w:rsidR="00654F98" w:rsidRPr="00FA7AB2" w:rsidRDefault="00654F98" w:rsidP="00445D5C">
            <w:pPr>
              <w:spacing w:after="120" w:line="276" w:lineRule="auto"/>
              <w:rPr>
                <w:rFonts w:ascii="Century Gothic" w:eastAsia="Times New Roman" w:hAnsi="Century Gothic"/>
                <w:b/>
                <w:bCs/>
                <w:color w:val="000000"/>
                <w:sz w:val="20"/>
                <w:szCs w:val="20"/>
                <w:shd w:val="clear" w:color="auto" w:fill="FFFFFF"/>
              </w:rPr>
            </w:pPr>
            <w:r w:rsidRPr="00FA7AB2">
              <w:rPr>
                <w:rFonts w:ascii="Century Gothic" w:eastAsia="Times New Roman" w:hAnsi="Century Gothic"/>
                <w:b/>
                <w:bCs/>
                <w:color w:val="000000"/>
                <w:sz w:val="20"/>
                <w:szCs w:val="20"/>
                <w:shd w:val="clear" w:color="auto" w:fill="FFFFFF"/>
              </w:rPr>
              <w:t>PDPPL-02050206E</w:t>
            </w:r>
          </w:p>
        </w:tc>
        <w:tc>
          <w:tcPr>
            <w:tcW w:w="3834"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99DDC4" w14:textId="77777777" w:rsidR="00654F98" w:rsidRPr="00FA7AB2" w:rsidRDefault="00654F98" w:rsidP="00445D5C">
            <w:pPr>
              <w:spacing w:after="120" w:line="276" w:lineRule="auto"/>
              <w:rPr>
                <w:rFonts w:ascii="Century Gothic" w:eastAsia="Times New Roman" w:hAnsi="Century Gothic"/>
                <w:color w:val="000000"/>
                <w:sz w:val="20"/>
                <w:szCs w:val="20"/>
              </w:rPr>
            </w:pPr>
            <w:r w:rsidRPr="00FA7AB2">
              <w:rPr>
                <w:rFonts w:ascii="Century Gothic" w:eastAsia="Times New Roman" w:hAnsi="Century Gothic"/>
                <w:color w:val="000000"/>
                <w:sz w:val="20"/>
                <w:szCs w:val="20"/>
              </w:rPr>
              <w:t>Data Privacy Impact Assessment (DPIA) Guidelines for Regulated Entities (English)</w:t>
            </w:r>
          </w:p>
        </w:tc>
      </w:tr>
    </w:tbl>
    <w:p w14:paraId="50C80BBC" w14:textId="77777777" w:rsidR="00654F98" w:rsidRPr="00FA7AB2" w:rsidRDefault="00654F98" w:rsidP="00445D5C">
      <w:pPr>
        <w:spacing w:after="120" w:line="276" w:lineRule="auto"/>
        <w:rPr>
          <w:rFonts w:ascii="Century Gothic" w:hAnsi="Century Gothic" w:cs="Arial"/>
          <w:sz w:val="20"/>
          <w:szCs w:val="20"/>
        </w:rPr>
      </w:pPr>
    </w:p>
    <w:p w14:paraId="25770D9B" w14:textId="77777777" w:rsidR="00654F98" w:rsidRPr="00FA7AB2" w:rsidRDefault="00654F98" w:rsidP="00445D5C">
      <w:pPr>
        <w:spacing w:after="120" w:line="276" w:lineRule="auto"/>
        <w:rPr>
          <w:rFonts w:ascii="Century Gothic" w:hAnsi="Century Gothic"/>
          <w:b/>
          <w:sz w:val="20"/>
          <w:szCs w:val="20"/>
        </w:rPr>
      </w:pPr>
    </w:p>
    <w:p w14:paraId="6351B2C5" w14:textId="77777777" w:rsidR="00654F98" w:rsidRPr="00FA7AB2" w:rsidRDefault="00654F98" w:rsidP="00445D5C">
      <w:pPr>
        <w:spacing w:after="120" w:line="276" w:lineRule="auto"/>
        <w:rPr>
          <w:rFonts w:ascii="Century Gothic" w:hAnsi="Century Gothic"/>
          <w:b/>
          <w:sz w:val="20"/>
          <w:szCs w:val="20"/>
        </w:rPr>
      </w:pPr>
    </w:p>
    <w:p w14:paraId="50442A00" w14:textId="77777777" w:rsidR="00654F98" w:rsidRPr="00FA7AB2" w:rsidRDefault="00654F98" w:rsidP="00445D5C">
      <w:pPr>
        <w:spacing w:after="120" w:line="276" w:lineRule="auto"/>
        <w:rPr>
          <w:rFonts w:ascii="Century Gothic" w:hAnsi="Century Gothic"/>
          <w:b/>
          <w:sz w:val="20"/>
          <w:szCs w:val="20"/>
        </w:rPr>
      </w:pPr>
    </w:p>
    <w:p w14:paraId="620C1432" w14:textId="77777777" w:rsidR="00654F98" w:rsidRPr="00FA7AB2" w:rsidRDefault="00654F98" w:rsidP="00445D5C">
      <w:pPr>
        <w:spacing w:after="120" w:line="276" w:lineRule="auto"/>
        <w:rPr>
          <w:rFonts w:ascii="Century Gothic" w:hAnsi="Century Gothic"/>
          <w:b/>
          <w:sz w:val="20"/>
          <w:szCs w:val="20"/>
        </w:rPr>
      </w:pPr>
    </w:p>
    <w:p w14:paraId="046FA5F9" w14:textId="77777777" w:rsidR="00654F98" w:rsidRPr="00FA7AB2" w:rsidRDefault="00654F98" w:rsidP="00445D5C">
      <w:pPr>
        <w:spacing w:after="120" w:line="276" w:lineRule="auto"/>
        <w:rPr>
          <w:rFonts w:ascii="Century Gothic" w:hAnsi="Century Gothic"/>
          <w:b/>
          <w:sz w:val="20"/>
          <w:szCs w:val="20"/>
        </w:rPr>
      </w:pPr>
    </w:p>
    <w:p w14:paraId="4A3EF2D6" w14:textId="77777777" w:rsidR="00654F98" w:rsidRPr="00FA7AB2" w:rsidRDefault="00654F98" w:rsidP="00445D5C">
      <w:pPr>
        <w:spacing w:after="120" w:line="276" w:lineRule="auto"/>
        <w:rPr>
          <w:rFonts w:ascii="Century Gothic" w:hAnsi="Century Gothic"/>
          <w:b/>
          <w:sz w:val="20"/>
          <w:szCs w:val="20"/>
        </w:rPr>
      </w:pPr>
    </w:p>
    <w:p w14:paraId="6BF6CA1D" w14:textId="77777777" w:rsidR="00654F98" w:rsidRPr="00FA7AB2" w:rsidRDefault="00654F98" w:rsidP="00445D5C">
      <w:pPr>
        <w:spacing w:after="120" w:line="276" w:lineRule="auto"/>
        <w:rPr>
          <w:rFonts w:ascii="Century Gothic" w:hAnsi="Century Gothic"/>
          <w:b/>
          <w:sz w:val="20"/>
          <w:szCs w:val="20"/>
        </w:rPr>
      </w:pPr>
    </w:p>
    <w:p w14:paraId="75B4BA96" w14:textId="77777777" w:rsidR="00654F98" w:rsidRPr="00FA7AB2" w:rsidRDefault="00654F98" w:rsidP="00445D5C">
      <w:pPr>
        <w:spacing w:after="120" w:line="276" w:lineRule="auto"/>
        <w:rPr>
          <w:rFonts w:ascii="Century Gothic" w:hAnsi="Century Gothic"/>
          <w:b/>
          <w:sz w:val="20"/>
          <w:szCs w:val="20"/>
        </w:rPr>
      </w:pPr>
    </w:p>
    <w:p w14:paraId="3166F6AB" w14:textId="77777777" w:rsidR="00654F98" w:rsidRPr="00FA7AB2" w:rsidRDefault="00654F98" w:rsidP="00445D5C">
      <w:pPr>
        <w:spacing w:after="120" w:line="276" w:lineRule="auto"/>
        <w:rPr>
          <w:rFonts w:ascii="Century Gothic" w:hAnsi="Century Gothic"/>
          <w:b/>
          <w:sz w:val="20"/>
          <w:szCs w:val="20"/>
        </w:rPr>
      </w:pPr>
    </w:p>
    <w:p w14:paraId="5611C06E" w14:textId="77777777" w:rsidR="00654F98" w:rsidRPr="00FA7AB2" w:rsidRDefault="00654F98" w:rsidP="00445D5C">
      <w:pPr>
        <w:spacing w:after="120" w:line="276" w:lineRule="auto"/>
        <w:rPr>
          <w:rFonts w:ascii="Century Gothic" w:hAnsi="Century Gothic"/>
          <w:b/>
          <w:sz w:val="20"/>
          <w:szCs w:val="20"/>
        </w:rPr>
      </w:pPr>
    </w:p>
    <w:p w14:paraId="021032A7" w14:textId="1BF8BF03" w:rsidR="00370DBE" w:rsidRDefault="00370DBE">
      <w:pPr>
        <w:spacing w:after="160" w:line="259" w:lineRule="auto"/>
        <w:rPr>
          <w:rFonts w:ascii="Century Gothic" w:hAnsi="Century Gothic"/>
          <w:b/>
          <w:sz w:val="20"/>
          <w:szCs w:val="20"/>
        </w:rPr>
      </w:pPr>
      <w:r>
        <w:rPr>
          <w:rFonts w:ascii="Century Gothic" w:hAnsi="Century Gothic"/>
          <w:b/>
          <w:sz w:val="20"/>
          <w:szCs w:val="20"/>
        </w:rPr>
        <w:br w:type="page"/>
      </w:r>
    </w:p>
    <w:p w14:paraId="4273D95B" w14:textId="77777777" w:rsidR="00654F98" w:rsidRPr="001264CE" w:rsidRDefault="00654F98" w:rsidP="00370DBE">
      <w:pPr>
        <w:pStyle w:val="Heading1"/>
        <w:rPr>
          <w:b w:val="0"/>
          <w:bCs w:val="0"/>
          <w:sz w:val="26"/>
          <w:szCs w:val="26"/>
        </w:rPr>
      </w:pPr>
      <w:bookmarkStart w:id="3" w:name="_4u5yau3mng1e" w:colFirst="0" w:colLast="0"/>
      <w:bookmarkEnd w:id="3"/>
      <w:r w:rsidRPr="001264CE">
        <w:rPr>
          <w:b w:val="0"/>
          <w:bCs w:val="0"/>
          <w:sz w:val="26"/>
          <w:szCs w:val="26"/>
        </w:rPr>
        <w:lastRenderedPageBreak/>
        <w:t>Sample Data Protection Impact Assessment (DPIA) Form</w:t>
      </w:r>
    </w:p>
    <w:p w14:paraId="716643BC" w14:textId="1A4C89DE" w:rsidR="00654F98" w:rsidRPr="001264CE" w:rsidRDefault="00654F98" w:rsidP="001264CE">
      <w:pPr>
        <w:spacing w:after="120"/>
        <w:ind w:right="387"/>
        <w:jc w:val="both"/>
        <w:rPr>
          <w:rFonts w:ascii="Century Gothic" w:hAnsi="Century Gothic" w:cs="Arial"/>
        </w:rPr>
      </w:pPr>
      <w:r w:rsidRPr="001264CE">
        <w:rPr>
          <w:rFonts w:ascii="Century Gothic" w:hAnsi="Century Gothic" w:cs="Arial"/>
        </w:rPr>
        <w:t xml:space="preserve">This </w:t>
      </w:r>
      <w:r w:rsidR="00C8022B">
        <w:rPr>
          <w:rFonts w:ascii="Century Gothic" w:hAnsi="Century Gothic" w:cs="Arial"/>
        </w:rPr>
        <w:t>s</w:t>
      </w:r>
      <w:r w:rsidRPr="001264CE">
        <w:rPr>
          <w:rFonts w:ascii="Century Gothic" w:hAnsi="Century Gothic" w:cs="Arial"/>
        </w:rPr>
        <w:t xml:space="preserve">ample DPIA </w:t>
      </w:r>
      <w:r w:rsidR="00C8022B">
        <w:rPr>
          <w:rFonts w:ascii="Century Gothic" w:hAnsi="Century Gothic" w:cs="Arial"/>
        </w:rPr>
        <w:t>f</w:t>
      </w:r>
      <w:r w:rsidRPr="001264CE">
        <w:rPr>
          <w:rFonts w:ascii="Century Gothic" w:hAnsi="Century Gothic" w:cs="Arial"/>
        </w:rPr>
        <w:t>orm is an example that controllers can use to document their DPIAs. It follows the process set out in our DPIA guidelines and should be read alongside those guidelines. Controllers should fill out the template at the beginning of any major project involving the use of personal data, or if making a significant change to an existing process. They should integrate the final outcomes back into any project plan.</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75"/>
        <w:gridCol w:w="5625"/>
      </w:tblGrid>
      <w:tr w:rsidR="00654F98" w:rsidRPr="00FA7AB2" w14:paraId="14D44B48" w14:textId="77777777" w:rsidTr="00654F98">
        <w:trPr>
          <w:trHeight w:val="592"/>
        </w:trPr>
        <w:tc>
          <w:tcPr>
            <w:tcW w:w="9000" w:type="dxa"/>
            <w:gridSpan w:val="2"/>
            <w:tcBorders>
              <w:top w:val="single" w:sz="8" w:space="0" w:color="auto"/>
              <w:left w:val="single" w:sz="8" w:space="0" w:color="auto"/>
              <w:bottom w:val="single" w:sz="8" w:space="0" w:color="auto"/>
              <w:right w:val="single" w:sz="8" w:space="0" w:color="auto"/>
            </w:tcBorders>
            <w:shd w:val="clear" w:color="auto" w:fill="134A9E"/>
            <w:tcMar>
              <w:top w:w="100" w:type="dxa"/>
              <w:left w:w="100" w:type="dxa"/>
              <w:bottom w:w="100" w:type="dxa"/>
              <w:right w:w="100" w:type="dxa"/>
            </w:tcMar>
            <w:vAlign w:val="center"/>
          </w:tcPr>
          <w:p w14:paraId="1BB1F36D" w14:textId="77777777" w:rsidR="00654F98" w:rsidRPr="00FA7AB2" w:rsidRDefault="00654F98" w:rsidP="00445D5C">
            <w:pPr>
              <w:pStyle w:val="Heading2"/>
              <w:numPr>
                <w:ilvl w:val="0"/>
                <w:numId w:val="18"/>
              </w:numPr>
              <w:spacing w:before="0" w:line="276" w:lineRule="auto"/>
              <w:jc w:val="both"/>
              <w:rPr>
                <w:rFonts w:ascii="Century Gothic" w:hAnsi="Century Gothic" w:cs="Arial"/>
                <w:b/>
                <w:bCs/>
                <w:color w:val="FFFFFF"/>
                <w:sz w:val="20"/>
                <w:szCs w:val="20"/>
              </w:rPr>
            </w:pPr>
            <w:bookmarkStart w:id="4" w:name="_k44fuxtpgedk" w:colFirst="0" w:colLast="0"/>
            <w:bookmarkEnd w:id="4"/>
            <w:r w:rsidRPr="00FA7AB2">
              <w:rPr>
                <w:rFonts w:ascii="Century Gothic" w:hAnsi="Century Gothic" w:cs="Arial"/>
                <w:b/>
                <w:bCs/>
                <w:color w:val="FFFFFF"/>
                <w:sz w:val="20"/>
                <w:szCs w:val="20"/>
              </w:rPr>
              <w:t>Details of process ownership</w:t>
            </w:r>
          </w:p>
        </w:tc>
      </w:tr>
      <w:tr w:rsidR="00654F98" w:rsidRPr="00FA7AB2" w14:paraId="7B37F9C9" w14:textId="77777777" w:rsidTr="00654F98">
        <w:trPr>
          <w:trHeight w:val="420"/>
        </w:trPr>
        <w:tc>
          <w:tcPr>
            <w:tcW w:w="9000" w:type="dxa"/>
            <w:gridSpan w:val="2"/>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2F58C2DA" w14:textId="77777777" w:rsidR="00654F98" w:rsidRPr="00FA7AB2" w:rsidRDefault="00654F98" w:rsidP="00445D5C">
            <w:pPr>
              <w:spacing w:line="276" w:lineRule="auto"/>
              <w:jc w:val="both"/>
              <w:rPr>
                <w:rFonts w:ascii="Century Gothic" w:hAnsi="Century Gothic" w:cs="Arial"/>
                <w:sz w:val="20"/>
                <w:szCs w:val="20"/>
              </w:rPr>
            </w:pPr>
            <w:r w:rsidRPr="00FA7AB2">
              <w:rPr>
                <w:rFonts w:ascii="Century Gothic" w:hAnsi="Century Gothic" w:cs="Arial"/>
                <w:sz w:val="20"/>
                <w:szCs w:val="20"/>
              </w:rPr>
              <w:t>Fill in below the details of which department owns the processing activity, or process that it is a part of. Assign a single owner for the processing activity - the person who would be most accountable for the effective functioning of this process.</w:t>
            </w:r>
          </w:p>
        </w:tc>
      </w:tr>
      <w:tr w:rsidR="00654F98" w:rsidRPr="00FA7AB2" w14:paraId="37115095" w14:textId="77777777" w:rsidTr="00654F98">
        <w:tc>
          <w:tcPr>
            <w:tcW w:w="337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2D7696FF" w14:textId="77777777" w:rsidR="00654F98" w:rsidRPr="00FA7AB2" w:rsidRDefault="00654F98" w:rsidP="00445D5C">
            <w:pPr>
              <w:widowControl w:val="0"/>
              <w:spacing w:line="276" w:lineRule="auto"/>
              <w:rPr>
                <w:rFonts w:ascii="Century Gothic" w:hAnsi="Century Gothic" w:cs="Arial"/>
                <w:b/>
                <w:bCs/>
                <w:color w:val="8D1B3D"/>
                <w:sz w:val="20"/>
                <w:szCs w:val="20"/>
              </w:rPr>
            </w:pPr>
            <w:r w:rsidRPr="00FA7AB2">
              <w:rPr>
                <w:rFonts w:ascii="Century Gothic" w:hAnsi="Century Gothic" w:cs="Arial"/>
                <w:b/>
                <w:bCs/>
                <w:color w:val="134A9E"/>
                <w:sz w:val="20"/>
                <w:szCs w:val="20"/>
              </w:rPr>
              <w:t>Name of division/department</w:t>
            </w:r>
          </w:p>
        </w:tc>
        <w:tc>
          <w:tcPr>
            <w:tcW w:w="562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vAlign w:val="center"/>
          </w:tcPr>
          <w:p w14:paraId="398B7B98" w14:textId="77777777" w:rsidR="00654F98" w:rsidRPr="00FA7AB2" w:rsidRDefault="00654F98" w:rsidP="00445D5C">
            <w:pPr>
              <w:widowControl w:val="0"/>
              <w:spacing w:line="276" w:lineRule="auto"/>
              <w:rPr>
                <w:rFonts w:ascii="Century Gothic" w:hAnsi="Century Gothic" w:cs="Arial"/>
                <w:color w:val="00796B"/>
                <w:sz w:val="20"/>
                <w:szCs w:val="20"/>
              </w:rPr>
            </w:pPr>
          </w:p>
        </w:tc>
      </w:tr>
      <w:tr w:rsidR="00654F98" w:rsidRPr="00FA7AB2" w14:paraId="3782B550" w14:textId="77777777" w:rsidTr="00654F98">
        <w:tc>
          <w:tcPr>
            <w:tcW w:w="337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2E4D4038" w14:textId="77777777" w:rsidR="00654F98" w:rsidRPr="00FA7AB2" w:rsidRDefault="00654F98" w:rsidP="00445D5C">
            <w:pPr>
              <w:widowControl w:val="0"/>
              <w:spacing w:line="276" w:lineRule="auto"/>
              <w:rPr>
                <w:rFonts w:ascii="Century Gothic" w:hAnsi="Century Gothic" w:cs="Arial"/>
                <w:b/>
                <w:bCs/>
                <w:color w:val="8D1B3D"/>
                <w:sz w:val="20"/>
                <w:szCs w:val="20"/>
              </w:rPr>
            </w:pPr>
            <w:r w:rsidRPr="00FA7AB2">
              <w:rPr>
                <w:rFonts w:ascii="Century Gothic" w:hAnsi="Century Gothic" w:cs="Arial"/>
                <w:b/>
                <w:bCs/>
                <w:color w:val="134A9E"/>
                <w:sz w:val="20"/>
                <w:szCs w:val="20"/>
              </w:rPr>
              <w:t>Name of processing activity</w:t>
            </w:r>
          </w:p>
        </w:tc>
        <w:tc>
          <w:tcPr>
            <w:tcW w:w="562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vAlign w:val="center"/>
          </w:tcPr>
          <w:p w14:paraId="64A560E2" w14:textId="77777777" w:rsidR="00654F98" w:rsidRPr="00FA7AB2" w:rsidRDefault="00654F98" w:rsidP="00445D5C">
            <w:pPr>
              <w:widowControl w:val="0"/>
              <w:spacing w:line="276" w:lineRule="auto"/>
              <w:rPr>
                <w:rFonts w:ascii="Century Gothic" w:hAnsi="Century Gothic" w:cs="Arial"/>
                <w:color w:val="00796B"/>
                <w:sz w:val="20"/>
                <w:szCs w:val="20"/>
              </w:rPr>
            </w:pPr>
          </w:p>
        </w:tc>
      </w:tr>
      <w:tr w:rsidR="00654F98" w:rsidRPr="00FA7AB2" w14:paraId="06EC4ACC" w14:textId="77777777" w:rsidTr="00654F98">
        <w:tc>
          <w:tcPr>
            <w:tcW w:w="337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2C729787" w14:textId="77777777" w:rsidR="00654F98" w:rsidRPr="00FA7AB2" w:rsidRDefault="00654F98" w:rsidP="00445D5C">
            <w:pPr>
              <w:widowControl w:val="0"/>
              <w:spacing w:line="276" w:lineRule="auto"/>
              <w:rPr>
                <w:rFonts w:ascii="Century Gothic" w:hAnsi="Century Gothic" w:cs="Arial"/>
                <w:b/>
                <w:bCs/>
                <w:color w:val="8D1B3D"/>
                <w:sz w:val="20"/>
                <w:szCs w:val="20"/>
              </w:rPr>
            </w:pPr>
            <w:r w:rsidRPr="00FA7AB2">
              <w:rPr>
                <w:rFonts w:ascii="Century Gothic" w:hAnsi="Century Gothic" w:cs="Arial"/>
                <w:b/>
                <w:bCs/>
                <w:color w:val="134A9E"/>
                <w:sz w:val="20"/>
                <w:szCs w:val="20"/>
              </w:rPr>
              <w:t>Status of processing activity</w:t>
            </w:r>
          </w:p>
        </w:tc>
        <w:tc>
          <w:tcPr>
            <w:tcW w:w="562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vAlign w:val="center"/>
          </w:tcPr>
          <w:p w14:paraId="432BEB3D" w14:textId="77777777" w:rsidR="00654F98" w:rsidRPr="00FA7AB2" w:rsidRDefault="00654F98" w:rsidP="00445D5C">
            <w:pPr>
              <w:widowControl w:val="0"/>
              <w:spacing w:line="276" w:lineRule="auto"/>
              <w:rPr>
                <w:rFonts w:ascii="Century Gothic" w:hAnsi="Century Gothic" w:cs="Arial"/>
                <w:color w:val="00796B"/>
                <w:sz w:val="20"/>
                <w:szCs w:val="20"/>
              </w:rPr>
            </w:pPr>
          </w:p>
        </w:tc>
      </w:tr>
      <w:tr w:rsidR="00654F98" w:rsidRPr="00FA7AB2" w14:paraId="2702EB54" w14:textId="77777777" w:rsidTr="00654F98">
        <w:tc>
          <w:tcPr>
            <w:tcW w:w="337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31FE1A19" w14:textId="77777777" w:rsidR="00654F98" w:rsidRPr="00FA7AB2" w:rsidRDefault="00654F98" w:rsidP="00445D5C">
            <w:pPr>
              <w:widowControl w:val="0"/>
              <w:spacing w:line="276" w:lineRule="auto"/>
              <w:rPr>
                <w:rFonts w:ascii="Century Gothic" w:hAnsi="Century Gothic" w:cs="Arial"/>
                <w:b/>
                <w:bCs/>
                <w:color w:val="8D1B3D"/>
                <w:sz w:val="20"/>
                <w:szCs w:val="20"/>
              </w:rPr>
            </w:pPr>
            <w:r w:rsidRPr="00FA7AB2">
              <w:rPr>
                <w:rFonts w:ascii="Century Gothic" w:hAnsi="Century Gothic" w:cs="Arial"/>
                <w:b/>
                <w:bCs/>
                <w:color w:val="134A9E"/>
                <w:sz w:val="20"/>
                <w:szCs w:val="20"/>
              </w:rPr>
              <w:t>Project name*</w:t>
            </w:r>
          </w:p>
        </w:tc>
        <w:tc>
          <w:tcPr>
            <w:tcW w:w="5625"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vAlign w:val="center"/>
          </w:tcPr>
          <w:p w14:paraId="7C3C0E70" w14:textId="77777777" w:rsidR="00654F98" w:rsidRPr="00FA7AB2" w:rsidRDefault="00654F98" w:rsidP="00445D5C">
            <w:pPr>
              <w:widowControl w:val="0"/>
              <w:spacing w:line="276" w:lineRule="auto"/>
              <w:rPr>
                <w:rFonts w:ascii="Century Gothic" w:hAnsi="Century Gothic" w:cs="Arial"/>
                <w:color w:val="00796B"/>
                <w:sz w:val="20"/>
                <w:szCs w:val="20"/>
              </w:rPr>
            </w:pPr>
            <w:r w:rsidRPr="00FA7AB2">
              <w:rPr>
                <w:rFonts w:ascii="Century Gothic" w:hAnsi="Century Gothic" w:cs="Arial"/>
                <w:color w:val="999999"/>
                <w:sz w:val="20"/>
                <w:szCs w:val="20"/>
              </w:rPr>
              <w:t>*Add the name of the project or initiative that the processing relates to</w:t>
            </w:r>
          </w:p>
        </w:tc>
      </w:tr>
      <w:tr w:rsidR="00654F98" w:rsidRPr="00FA7AB2" w14:paraId="576B6B9C" w14:textId="77777777" w:rsidTr="00654F98">
        <w:trPr>
          <w:trHeight w:val="420"/>
        </w:trPr>
        <w:tc>
          <w:tcPr>
            <w:tcW w:w="9000" w:type="dxa"/>
            <w:gridSpan w:val="2"/>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vAlign w:val="center"/>
          </w:tcPr>
          <w:p w14:paraId="360ACD1C" w14:textId="77777777" w:rsidR="00654F98" w:rsidRPr="00FA7AB2" w:rsidRDefault="00654F98" w:rsidP="00445D5C">
            <w:pPr>
              <w:spacing w:line="276" w:lineRule="auto"/>
              <w:rPr>
                <w:rFonts w:ascii="Century Gothic" w:hAnsi="Century Gothic" w:cs="Arial"/>
                <w:b/>
                <w:sz w:val="20"/>
                <w:szCs w:val="20"/>
              </w:rPr>
            </w:pPr>
            <w:r w:rsidRPr="00FA7AB2">
              <w:rPr>
                <w:rFonts w:ascii="Century Gothic" w:hAnsi="Century Gothic" w:cs="Arial"/>
                <w:color w:val="999999"/>
                <w:sz w:val="20"/>
                <w:szCs w:val="20"/>
              </w:rPr>
              <w:t>Add further information here which you may think will be useful to describe the processing activity’s governance and ownership.</w:t>
            </w:r>
          </w:p>
        </w:tc>
      </w:tr>
    </w:tbl>
    <w:p w14:paraId="4F0C219A" w14:textId="77777777" w:rsidR="00654F98" w:rsidRPr="00FA7AB2" w:rsidRDefault="00654F98" w:rsidP="00445D5C">
      <w:pPr>
        <w:spacing w:after="120" w:line="276" w:lineRule="auto"/>
        <w:jc w:val="both"/>
        <w:rPr>
          <w:rFonts w:ascii="Century Gothic" w:hAnsi="Century Gothic" w:cs="Arial"/>
          <w:sz w:val="20"/>
          <w:szCs w:val="20"/>
        </w:rPr>
      </w:pPr>
    </w:p>
    <w:tbl>
      <w:tblPr>
        <w:tblW w:w="9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9000"/>
      </w:tblGrid>
      <w:tr w:rsidR="00654F98" w:rsidRPr="00FA7AB2" w14:paraId="729BF7EB" w14:textId="77777777" w:rsidTr="00654F98">
        <w:trPr>
          <w:trHeight w:val="610"/>
        </w:trPr>
        <w:tc>
          <w:tcPr>
            <w:tcW w:w="9000" w:type="dxa"/>
            <w:shd w:val="clear" w:color="auto" w:fill="134A9E"/>
            <w:tcMar>
              <w:top w:w="100" w:type="dxa"/>
              <w:left w:w="100" w:type="dxa"/>
              <w:bottom w:w="100" w:type="dxa"/>
              <w:right w:w="100" w:type="dxa"/>
            </w:tcMar>
            <w:vAlign w:val="center"/>
          </w:tcPr>
          <w:p w14:paraId="1F71FA4C" w14:textId="77777777" w:rsidR="00654F98" w:rsidRPr="00FA7AB2" w:rsidRDefault="00654F98" w:rsidP="00445D5C">
            <w:pPr>
              <w:pStyle w:val="Heading2"/>
              <w:numPr>
                <w:ilvl w:val="0"/>
                <w:numId w:val="18"/>
              </w:numPr>
              <w:spacing w:before="0" w:line="276" w:lineRule="auto"/>
              <w:jc w:val="both"/>
              <w:rPr>
                <w:rFonts w:ascii="Century Gothic" w:hAnsi="Century Gothic" w:cs="Arial"/>
                <w:b/>
                <w:bCs/>
                <w:color w:val="FFFFFF"/>
                <w:sz w:val="20"/>
                <w:szCs w:val="20"/>
              </w:rPr>
            </w:pPr>
            <w:bookmarkStart w:id="5" w:name="_24nndzdpz0ve" w:colFirst="0" w:colLast="0"/>
            <w:bookmarkEnd w:id="5"/>
            <w:r w:rsidRPr="00FA7AB2">
              <w:rPr>
                <w:rFonts w:ascii="Century Gothic" w:hAnsi="Century Gothic" w:cs="Arial"/>
                <w:b/>
                <w:bCs/>
                <w:color w:val="FFFFFF"/>
                <w:sz w:val="20"/>
                <w:szCs w:val="20"/>
              </w:rPr>
              <w:t>Decision on whether to carry out a DPIA or not</w:t>
            </w:r>
          </w:p>
        </w:tc>
      </w:tr>
      <w:tr w:rsidR="00654F98" w:rsidRPr="00FA7AB2" w14:paraId="0D33B381" w14:textId="77777777" w:rsidTr="00654F98">
        <w:trPr>
          <w:trHeight w:val="420"/>
        </w:trPr>
        <w:tc>
          <w:tcPr>
            <w:tcW w:w="9000" w:type="dxa"/>
            <w:shd w:val="clear" w:color="auto" w:fill="F3F3F3"/>
            <w:tcMar>
              <w:top w:w="100" w:type="dxa"/>
              <w:left w:w="100" w:type="dxa"/>
              <w:bottom w:w="100" w:type="dxa"/>
              <w:right w:w="100" w:type="dxa"/>
            </w:tcMar>
            <w:vAlign w:val="center"/>
          </w:tcPr>
          <w:p w14:paraId="6482E90E" w14:textId="77777777" w:rsidR="00654F98" w:rsidRPr="00FA7AB2" w:rsidRDefault="00654F98" w:rsidP="00445D5C">
            <w:pPr>
              <w:spacing w:after="120" w:line="276" w:lineRule="auto"/>
              <w:jc w:val="both"/>
              <w:rPr>
                <w:rFonts w:ascii="Century Gothic" w:hAnsi="Century Gothic" w:cs="Arial"/>
                <w:sz w:val="20"/>
                <w:szCs w:val="20"/>
              </w:rPr>
            </w:pPr>
            <w:r w:rsidRPr="00FA7AB2">
              <w:rPr>
                <w:rFonts w:ascii="Century Gothic" w:hAnsi="Century Gothic" w:cs="Arial"/>
                <w:sz w:val="20"/>
                <w:szCs w:val="20"/>
              </w:rPr>
              <w:t>Explain broadly what project aims to achieve and what type of processing it involves and why this does or does not require a DPIA. You may find it helpful to refer or link to other documents, such as a project proposal. See DPIA guidelines section 3: When should we perform a DPIA?</w:t>
            </w:r>
          </w:p>
        </w:tc>
      </w:tr>
      <w:tr w:rsidR="00654F98" w:rsidRPr="00FA7AB2" w14:paraId="5CE949FA" w14:textId="77777777" w:rsidTr="00654F98">
        <w:trPr>
          <w:trHeight w:val="420"/>
        </w:trPr>
        <w:tc>
          <w:tcPr>
            <w:tcW w:w="9000" w:type="dxa"/>
            <w:shd w:val="clear" w:color="auto" w:fill="FFFFFF"/>
            <w:tcMar>
              <w:top w:w="100" w:type="dxa"/>
              <w:left w:w="100" w:type="dxa"/>
              <w:bottom w:w="100" w:type="dxa"/>
              <w:right w:w="100" w:type="dxa"/>
            </w:tcMar>
            <w:vAlign w:val="center"/>
          </w:tcPr>
          <w:p w14:paraId="137A012E" w14:textId="77777777" w:rsidR="00654F98" w:rsidRPr="00FA7AB2" w:rsidRDefault="00654F98" w:rsidP="00445D5C">
            <w:pPr>
              <w:widowControl w:val="0"/>
              <w:spacing w:after="12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 xml:space="preserve">Either: </w:t>
            </w:r>
          </w:p>
          <w:p w14:paraId="4A8C06B8" w14:textId="77777777" w:rsidR="00654F98" w:rsidRPr="00FA7AB2" w:rsidRDefault="00654F98" w:rsidP="00445D5C">
            <w:pPr>
              <w:widowControl w:val="0"/>
              <w:spacing w:after="12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1. Summarise why you identified the need for a DPIA - e.g. because you expect to use technology that is relatively new in the industry.</w:t>
            </w:r>
          </w:p>
          <w:p w14:paraId="78EAA5D8" w14:textId="77777777" w:rsidR="00654F98" w:rsidRPr="00FA7AB2" w:rsidRDefault="00654F98" w:rsidP="00445D5C">
            <w:pPr>
              <w:widowControl w:val="0"/>
              <w:spacing w:after="120" w:line="276" w:lineRule="auto"/>
              <w:rPr>
                <w:rFonts w:ascii="Century Gothic" w:hAnsi="Century Gothic" w:cs="Arial"/>
                <w:sz w:val="20"/>
                <w:szCs w:val="20"/>
              </w:rPr>
            </w:pPr>
            <w:r w:rsidRPr="00FA7AB2">
              <w:rPr>
                <w:rFonts w:ascii="Century Gothic" w:hAnsi="Century Gothic" w:cs="Arial"/>
                <w:color w:val="000000" w:themeColor="text1"/>
                <w:sz w:val="20"/>
                <w:szCs w:val="20"/>
              </w:rPr>
              <w:t>2. Summarise your judgement that a DPIA is not required and justification.</w:t>
            </w:r>
          </w:p>
        </w:tc>
      </w:tr>
    </w:tbl>
    <w:p w14:paraId="7CC7D50E" w14:textId="7E47F28D" w:rsidR="00370DBE" w:rsidRDefault="00370DBE" w:rsidP="00445D5C">
      <w:pPr>
        <w:spacing w:after="120" w:line="276" w:lineRule="auto"/>
        <w:jc w:val="both"/>
        <w:rPr>
          <w:rFonts w:ascii="Century Gothic" w:hAnsi="Century Gothic" w:cs="Arial"/>
          <w:sz w:val="20"/>
          <w:szCs w:val="20"/>
        </w:rPr>
      </w:pPr>
    </w:p>
    <w:p w14:paraId="2930FF10" w14:textId="77777777" w:rsidR="00370DBE" w:rsidRDefault="00370DBE">
      <w:pPr>
        <w:spacing w:after="160" w:line="259" w:lineRule="auto"/>
        <w:rPr>
          <w:rFonts w:ascii="Century Gothic" w:hAnsi="Century Gothic" w:cs="Arial"/>
          <w:sz w:val="20"/>
          <w:szCs w:val="20"/>
        </w:rPr>
      </w:pPr>
      <w:r>
        <w:rPr>
          <w:rFonts w:ascii="Century Gothic" w:hAnsi="Century Gothic" w:cs="Arial"/>
          <w:sz w:val="20"/>
          <w:szCs w:val="20"/>
        </w:rPr>
        <w:br w:type="page"/>
      </w:r>
    </w:p>
    <w:p w14:paraId="588EEDDC" w14:textId="77777777" w:rsidR="00654F98" w:rsidRPr="00FA7AB2" w:rsidRDefault="00654F98" w:rsidP="00445D5C">
      <w:pPr>
        <w:spacing w:after="120" w:line="276" w:lineRule="auto"/>
        <w:jc w:val="both"/>
        <w:rPr>
          <w:rFonts w:ascii="Century Gothic" w:hAnsi="Century Gothic" w:cs="Arial"/>
          <w:sz w:val="20"/>
          <w:szCs w:val="20"/>
        </w:rPr>
      </w:pPr>
    </w:p>
    <w:tbl>
      <w:tblPr>
        <w:tblW w:w="9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935"/>
        <w:gridCol w:w="7065"/>
      </w:tblGrid>
      <w:tr w:rsidR="00654F98" w:rsidRPr="00FA7AB2" w14:paraId="1B5CC498" w14:textId="77777777" w:rsidTr="00370DBE">
        <w:trPr>
          <w:trHeight w:val="20"/>
        </w:trPr>
        <w:tc>
          <w:tcPr>
            <w:tcW w:w="9000" w:type="dxa"/>
            <w:gridSpan w:val="2"/>
            <w:shd w:val="clear" w:color="auto" w:fill="134A9E"/>
            <w:tcMar>
              <w:top w:w="100" w:type="dxa"/>
              <w:left w:w="100" w:type="dxa"/>
              <w:bottom w:w="100" w:type="dxa"/>
              <w:right w:w="100" w:type="dxa"/>
            </w:tcMar>
            <w:vAlign w:val="center"/>
          </w:tcPr>
          <w:p w14:paraId="1945871B" w14:textId="77777777" w:rsidR="00654F98" w:rsidRPr="00FA7AB2" w:rsidRDefault="00654F98" w:rsidP="00445D5C">
            <w:pPr>
              <w:pStyle w:val="Heading2"/>
              <w:numPr>
                <w:ilvl w:val="0"/>
                <w:numId w:val="18"/>
              </w:numPr>
              <w:spacing w:before="0" w:after="120" w:line="276" w:lineRule="auto"/>
              <w:jc w:val="both"/>
              <w:rPr>
                <w:rFonts w:ascii="Century Gothic" w:hAnsi="Century Gothic" w:cs="Arial"/>
                <w:color w:val="FFFFFF"/>
                <w:sz w:val="20"/>
                <w:szCs w:val="20"/>
              </w:rPr>
            </w:pPr>
            <w:bookmarkStart w:id="6" w:name="_xh89zke25nzb" w:colFirst="0" w:colLast="0"/>
            <w:bookmarkEnd w:id="6"/>
            <w:r w:rsidRPr="00FA7AB2">
              <w:rPr>
                <w:rFonts w:ascii="Century Gothic" w:hAnsi="Century Gothic" w:cs="Arial"/>
                <w:color w:val="FFFFFF"/>
                <w:sz w:val="20"/>
                <w:szCs w:val="20"/>
              </w:rPr>
              <w:t>Details of processing activity</w:t>
            </w:r>
          </w:p>
        </w:tc>
      </w:tr>
      <w:tr w:rsidR="00654F98" w:rsidRPr="00FA7AB2" w14:paraId="6F96D57F" w14:textId="77777777" w:rsidTr="00654F98">
        <w:trPr>
          <w:trHeight w:val="420"/>
        </w:trPr>
        <w:tc>
          <w:tcPr>
            <w:tcW w:w="9000" w:type="dxa"/>
            <w:gridSpan w:val="2"/>
            <w:shd w:val="clear" w:color="auto" w:fill="F3F3F3"/>
            <w:tcMar>
              <w:top w:w="100" w:type="dxa"/>
              <w:left w:w="100" w:type="dxa"/>
              <w:bottom w:w="100" w:type="dxa"/>
              <w:right w:w="100" w:type="dxa"/>
            </w:tcMar>
            <w:vAlign w:val="center"/>
          </w:tcPr>
          <w:p w14:paraId="50EEAE05" w14:textId="77777777" w:rsidR="00654F98" w:rsidRPr="00FA7AB2" w:rsidRDefault="00654F98" w:rsidP="00445D5C">
            <w:pPr>
              <w:spacing w:after="120" w:line="276" w:lineRule="auto"/>
              <w:jc w:val="both"/>
              <w:rPr>
                <w:rFonts w:ascii="Century Gothic" w:hAnsi="Century Gothic" w:cs="Arial"/>
                <w:sz w:val="20"/>
                <w:szCs w:val="20"/>
              </w:rPr>
            </w:pPr>
            <w:r w:rsidRPr="00FA7AB2">
              <w:rPr>
                <w:rFonts w:ascii="Century Gothic" w:hAnsi="Century Gothic" w:cs="Arial"/>
                <w:sz w:val="20"/>
                <w:szCs w:val="20"/>
              </w:rPr>
              <w:t xml:space="preserve">Describe the processing activity in this section, in as much detail as is reasonable. Refer to your records of personal data processing for information that might be relevant. </w:t>
            </w:r>
          </w:p>
        </w:tc>
      </w:tr>
      <w:tr w:rsidR="00654F98" w:rsidRPr="00FA7AB2" w14:paraId="47D1F63D" w14:textId="77777777" w:rsidTr="00654F98">
        <w:trPr>
          <w:trHeight w:val="420"/>
        </w:trPr>
        <w:tc>
          <w:tcPr>
            <w:tcW w:w="1935" w:type="dxa"/>
            <w:shd w:val="clear" w:color="auto" w:fill="F3F3F3"/>
            <w:tcMar>
              <w:top w:w="100" w:type="dxa"/>
              <w:left w:w="100" w:type="dxa"/>
              <w:bottom w:w="100" w:type="dxa"/>
              <w:right w:w="100" w:type="dxa"/>
            </w:tcMar>
            <w:vAlign w:val="center"/>
          </w:tcPr>
          <w:p w14:paraId="0889679F" w14:textId="77777777" w:rsidR="00654F98" w:rsidRPr="00FA7AB2" w:rsidRDefault="00654F98" w:rsidP="00445D5C">
            <w:pPr>
              <w:widowControl w:val="0"/>
              <w:spacing w:after="120" w:line="276" w:lineRule="auto"/>
              <w:rPr>
                <w:rFonts w:ascii="Century Gothic" w:hAnsi="Century Gothic" w:cs="Arial"/>
                <w:color w:val="8A1538"/>
                <w:sz w:val="20"/>
                <w:szCs w:val="20"/>
              </w:rPr>
            </w:pPr>
            <w:r w:rsidRPr="00FA7AB2">
              <w:rPr>
                <w:rFonts w:ascii="Century Gothic" w:hAnsi="Century Gothic" w:cs="Arial"/>
                <w:color w:val="134A9E"/>
                <w:sz w:val="20"/>
                <w:szCs w:val="20"/>
              </w:rPr>
              <w:t>Describe the personal data that will be processed.</w:t>
            </w:r>
          </w:p>
        </w:tc>
        <w:tc>
          <w:tcPr>
            <w:tcW w:w="7065" w:type="dxa"/>
            <w:shd w:val="clear" w:color="auto" w:fill="FFFFFF"/>
            <w:tcMar>
              <w:top w:w="100" w:type="dxa"/>
              <w:left w:w="100" w:type="dxa"/>
              <w:bottom w:w="100" w:type="dxa"/>
              <w:right w:w="100" w:type="dxa"/>
            </w:tcMar>
            <w:vAlign w:val="center"/>
          </w:tcPr>
          <w:p w14:paraId="1A58E341" w14:textId="77777777" w:rsidR="00654F98" w:rsidRPr="00370DBE" w:rsidRDefault="00654F98" w:rsidP="00445D5C">
            <w:pPr>
              <w:widowControl w:val="0"/>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In this box you should detail the “what” of the processing activity. Details should include:</w:t>
            </w:r>
          </w:p>
          <w:p w14:paraId="5F12F9B2" w14:textId="77777777" w:rsidR="00654F98" w:rsidRPr="00370DBE" w:rsidRDefault="00654F98" w:rsidP="00445D5C">
            <w:pPr>
              <w:widowControl w:val="0"/>
              <w:numPr>
                <w:ilvl w:val="0"/>
                <w:numId w:val="17"/>
              </w:numPr>
              <w:pBdr>
                <w:top w:val="nil"/>
                <w:left w:val="nil"/>
                <w:bottom w:val="nil"/>
                <w:right w:val="nil"/>
                <w:between w:val="nil"/>
              </w:pBdr>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What categories of personal data are processed? (name, contact details, family information, etc.).</w:t>
            </w:r>
          </w:p>
          <w:p w14:paraId="76020DA2" w14:textId="77777777" w:rsidR="00654F98" w:rsidRPr="00FA7AB2" w:rsidRDefault="00654F98" w:rsidP="00445D5C">
            <w:pPr>
              <w:widowControl w:val="0"/>
              <w:numPr>
                <w:ilvl w:val="0"/>
                <w:numId w:val="17"/>
              </w:numPr>
              <w:spacing w:after="120" w:line="276" w:lineRule="auto"/>
              <w:rPr>
                <w:rFonts w:ascii="Century Gothic" w:hAnsi="Century Gothic" w:cs="Arial"/>
                <w:color w:val="000000" w:themeColor="text1"/>
                <w:sz w:val="20"/>
                <w:szCs w:val="20"/>
              </w:rPr>
            </w:pPr>
            <w:r w:rsidRPr="00370DBE">
              <w:rPr>
                <w:rFonts w:ascii="Century Gothic" w:hAnsi="Century Gothic" w:cs="Arial"/>
                <w:color w:val="000000" w:themeColor="text1"/>
                <w:sz w:val="18"/>
                <w:szCs w:val="18"/>
              </w:rPr>
              <w:t>What categories of personal data of a special nature will be processed? (racial origin, children’s data, health data, physical data, psychological data, religious beliefs, marital status, criminal records, biometric data).</w:t>
            </w:r>
          </w:p>
        </w:tc>
      </w:tr>
      <w:tr w:rsidR="00654F98" w:rsidRPr="00FA7AB2" w14:paraId="087D05B8" w14:textId="77777777" w:rsidTr="00370DBE">
        <w:trPr>
          <w:trHeight w:val="2706"/>
        </w:trPr>
        <w:tc>
          <w:tcPr>
            <w:tcW w:w="1935" w:type="dxa"/>
            <w:shd w:val="clear" w:color="auto" w:fill="F3F3F3"/>
            <w:tcMar>
              <w:top w:w="100" w:type="dxa"/>
              <w:left w:w="100" w:type="dxa"/>
              <w:bottom w:w="100" w:type="dxa"/>
              <w:right w:w="100" w:type="dxa"/>
            </w:tcMar>
            <w:vAlign w:val="center"/>
          </w:tcPr>
          <w:p w14:paraId="5CE05BB3" w14:textId="77777777" w:rsidR="00654F98" w:rsidRPr="00FA7AB2" w:rsidRDefault="00654F98" w:rsidP="00445D5C">
            <w:pPr>
              <w:widowControl w:val="0"/>
              <w:spacing w:after="120" w:line="276" w:lineRule="auto"/>
              <w:rPr>
                <w:rFonts w:ascii="Century Gothic" w:hAnsi="Century Gothic" w:cs="Arial"/>
                <w:color w:val="8A1538"/>
                <w:sz w:val="20"/>
                <w:szCs w:val="20"/>
              </w:rPr>
            </w:pPr>
            <w:r w:rsidRPr="00FA7AB2">
              <w:rPr>
                <w:rFonts w:ascii="Century Gothic" w:hAnsi="Century Gothic" w:cs="Arial"/>
                <w:color w:val="134A9E"/>
                <w:sz w:val="20"/>
                <w:szCs w:val="20"/>
              </w:rPr>
              <w:t>Describe the individuals whose personal data will be processed.</w:t>
            </w:r>
          </w:p>
        </w:tc>
        <w:tc>
          <w:tcPr>
            <w:tcW w:w="7065" w:type="dxa"/>
            <w:shd w:val="clear" w:color="auto" w:fill="FFFFFF"/>
            <w:tcMar>
              <w:top w:w="100" w:type="dxa"/>
              <w:left w:w="100" w:type="dxa"/>
              <w:bottom w:w="100" w:type="dxa"/>
              <w:right w:w="100" w:type="dxa"/>
            </w:tcMar>
            <w:vAlign w:val="center"/>
          </w:tcPr>
          <w:p w14:paraId="262ABE31" w14:textId="77777777" w:rsidR="00654F98" w:rsidRPr="00370DBE" w:rsidRDefault="00654F98" w:rsidP="00445D5C">
            <w:pPr>
              <w:widowControl w:val="0"/>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In this box you should detail the “who” of the processing activity. Details should include:</w:t>
            </w:r>
          </w:p>
          <w:p w14:paraId="50CF214F" w14:textId="77777777" w:rsidR="00654F98" w:rsidRPr="00370DBE" w:rsidRDefault="00654F98" w:rsidP="00445D5C">
            <w:pPr>
              <w:widowControl w:val="0"/>
              <w:numPr>
                <w:ilvl w:val="0"/>
                <w:numId w:val="17"/>
              </w:numPr>
              <w:pBdr>
                <w:top w:val="nil"/>
                <w:left w:val="nil"/>
                <w:bottom w:val="nil"/>
                <w:right w:val="nil"/>
                <w:between w:val="nil"/>
              </w:pBdr>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Who are the individuals whose data will be collected?</w:t>
            </w:r>
          </w:p>
          <w:p w14:paraId="353DC6CA" w14:textId="77777777" w:rsidR="00654F98" w:rsidRPr="00370DBE" w:rsidRDefault="00654F98" w:rsidP="00445D5C">
            <w:pPr>
              <w:widowControl w:val="0"/>
              <w:numPr>
                <w:ilvl w:val="0"/>
                <w:numId w:val="17"/>
              </w:numPr>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What is the (estimated) number of individuals whose data will be collected and processed as part of this processing activity, i.e. how many individuals per day/week/month?</w:t>
            </w:r>
          </w:p>
          <w:p w14:paraId="1E000D39" w14:textId="77777777" w:rsidR="00654F98" w:rsidRPr="00370DBE" w:rsidRDefault="00654F98" w:rsidP="00445D5C">
            <w:pPr>
              <w:widowControl w:val="0"/>
              <w:numPr>
                <w:ilvl w:val="0"/>
                <w:numId w:val="17"/>
              </w:numPr>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How much control will the individual have of their data?</w:t>
            </w:r>
          </w:p>
          <w:p w14:paraId="682903A0" w14:textId="38FE26A8" w:rsidR="00654F98" w:rsidRPr="00370DBE" w:rsidRDefault="00654F98" w:rsidP="00370DBE">
            <w:pPr>
              <w:widowControl w:val="0"/>
              <w:numPr>
                <w:ilvl w:val="0"/>
                <w:numId w:val="17"/>
              </w:numPr>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Are there any current issues of public concern that you should factor in?</w:t>
            </w:r>
          </w:p>
        </w:tc>
      </w:tr>
      <w:tr w:rsidR="00654F98" w:rsidRPr="00FA7AB2" w14:paraId="4112C6FB" w14:textId="77777777" w:rsidTr="00654F98">
        <w:trPr>
          <w:trHeight w:val="420"/>
        </w:trPr>
        <w:tc>
          <w:tcPr>
            <w:tcW w:w="1935" w:type="dxa"/>
            <w:shd w:val="clear" w:color="auto" w:fill="F3F3F3"/>
            <w:tcMar>
              <w:top w:w="100" w:type="dxa"/>
              <w:left w:w="100" w:type="dxa"/>
              <w:bottom w:w="100" w:type="dxa"/>
              <w:right w:w="100" w:type="dxa"/>
            </w:tcMar>
            <w:vAlign w:val="center"/>
          </w:tcPr>
          <w:p w14:paraId="3F51203C" w14:textId="77777777" w:rsidR="00654F98" w:rsidRPr="00FA7AB2" w:rsidRDefault="00654F98" w:rsidP="00445D5C">
            <w:pPr>
              <w:widowControl w:val="0"/>
              <w:spacing w:after="120" w:line="276" w:lineRule="auto"/>
              <w:rPr>
                <w:rFonts w:ascii="Century Gothic" w:hAnsi="Century Gothic" w:cs="Arial"/>
                <w:color w:val="8A1538"/>
                <w:sz w:val="20"/>
                <w:szCs w:val="20"/>
              </w:rPr>
            </w:pPr>
            <w:r w:rsidRPr="00FA7AB2">
              <w:rPr>
                <w:rFonts w:ascii="Century Gothic" w:hAnsi="Century Gothic" w:cs="Arial"/>
                <w:color w:val="134A9E"/>
                <w:sz w:val="20"/>
                <w:szCs w:val="20"/>
              </w:rPr>
              <w:t>Describe the nature of processing.</w:t>
            </w:r>
          </w:p>
        </w:tc>
        <w:tc>
          <w:tcPr>
            <w:tcW w:w="7065" w:type="dxa"/>
            <w:shd w:val="clear" w:color="auto" w:fill="FFFFFF"/>
            <w:tcMar>
              <w:top w:w="100" w:type="dxa"/>
              <w:left w:w="100" w:type="dxa"/>
              <w:bottom w:w="100" w:type="dxa"/>
              <w:right w:w="100" w:type="dxa"/>
            </w:tcMar>
            <w:vAlign w:val="center"/>
          </w:tcPr>
          <w:p w14:paraId="264E8713" w14:textId="77777777" w:rsidR="00654F98" w:rsidRPr="00370DBE" w:rsidRDefault="00654F98" w:rsidP="00445D5C">
            <w:pPr>
              <w:widowControl w:val="0"/>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In this box you should detail the “how” of the processing activity. Details should include:</w:t>
            </w:r>
          </w:p>
          <w:p w14:paraId="2DA09F3F" w14:textId="77777777" w:rsidR="00654F98" w:rsidRPr="00370DBE" w:rsidRDefault="00654F98" w:rsidP="00445D5C">
            <w:pPr>
              <w:widowControl w:val="0"/>
              <w:numPr>
                <w:ilvl w:val="0"/>
                <w:numId w:val="17"/>
              </w:numPr>
              <w:pBdr>
                <w:top w:val="nil"/>
                <w:left w:val="nil"/>
                <w:bottom w:val="nil"/>
                <w:right w:val="nil"/>
                <w:between w:val="nil"/>
              </w:pBdr>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Who will provide the data, i.e. will the personal data for this processing activity be obtained directly from the individual?</w:t>
            </w:r>
          </w:p>
          <w:p w14:paraId="060A0856" w14:textId="77777777" w:rsidR="00654F98" w:rsidRPr="00370DBE" w:rsidRDefault="00654F98" w:rsidP="00445D5C">
            <w:pPr>
              <w:widowControl w:val="0"/>
              <w:numPr>
                <w:ilvl w:val="0"/>
                <w:numId w:val="17"/>
              </w:numPr>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How often does this processing activity take place - constantly, hourly, daily, weekly or monthly?</w:t>
            </w:r>
          </w:p>
          <w:p w14:paraId="49EE738E" w14:textId="77777777" w:rsidR="00654F98" w:rsidRPr="00370DBE" w:rsidRDefault="00654F98" w:rsidP="00445D5C">
            <w:pPr>
              <w:widowControl w:val="0"/>
              <w:numPr>
                <w:ilvl w:val="0"/>
                <w:numId w:val="17"/>
              </w:numPr>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Is the data shared with third parties (processors and joint controllers)? If yes, mention the third parties or categories of third parties.</w:t>
            </w:r>
          </w:p>
          <w:p w14:paraId="5BD3DDC9" w14:textId="77777777" w:rsidR="00654F98" w:rsidRPr="00370DBE" w:rsidRDefault="00654F98" w:rsidP="00445D5C">
            <w:pPr>
              <w:widowControl w:val="0"/>
              <w:numPr>
                <w:ilvl w:val="0"/>
                <w:numId w:val="17"/>
              </w:numPr>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 xml:space="preserve">Does the processing activity involve any cross-border data transfer (data transferred across territories/countries)? </w:t>
            </w:r>
          </w:p>
          <w:p w14:paraId="69F041A2" w14:textId="77777777" w:rsidR="00654F98" w:rsidRPr="00FA7AB2" w:rsidRDefault="00654F98" w:rsidP="00445D5C">
            <w:pPr>
              <w:widowControl w:val="0"/>
              <w:numPr>
                <w:ilvl w:val="0"/>
                <w:numId w:val="17"/>
              </w:numPr>
              <w:spacing w:after="120" w:line="276" w:lineRule="auto"/>
              <w:rPr>
                <w:rFonts w:ascii="Century Gothic" w:hAnsi="Century Gothic" w:cs="Arial"/>
                <w:color w:val="000000" w:themeColor="text1"/>
                <w:sz w:val="20"/>
                <w:szCs w:val="20"/>
              </w:rPr>
            </w:pPr>
            <w:r w:rsidRPr="00370DBE">
              <w:rPr>
                <w:rFonts w:ascii="Century Gothic" w:hAnsi="Century Gothic" w:cs="Arial"/>
                <w:color w:val="000000" w:themeColor="text1"/>
                <w:sz w:val="18"/>
                <w:szCs w:val="18"/>
              </w:rPr>
              <w:t>What are the systems used to process and/or store the data?</w:t>
            </w:r>
          </w:p>
        </w:tc>
      </w:tr>
      <w:tr w:rsidR="00654F98" w:rsidRPr="00FA7AB2" w14:paraId="77CC518D" w14:textId="77777777" w:rsidTr="00654F98">
        <w:trPr>
          <w:trHeight w:val="1155"/>
        </w:trPr>
        <w:tc>
          <w:tcPr>
            <w:tcW w:w="1935" w:type="dxa"/>
            <w:shd w:val="clear" w:color="auto" w:fill="F3F3F3"/>
            <w:tcMar>
              <w:top w:w="100" w:type="dxa"/>
              <w:left w:w="100" w:type="dxa"/>
              <w:bottom w:w="100" w:type="dxa"/>
              <w:right w:w="100" w:type="dxa"/>
            </w:tcMar>
            <w:vAlign w:val="center"/>
          </w:tcPr>
          <w:p w14:paraId="086870F1" w14:textId="77777777" w:rsidR="00654F98" w:rsidRPr="00FA7AB2" w:rsidRDefault="00654F98" w:rsidP="00445D5C">
            <w:pPr>
              <w:widowControl w:val="0"/>
              <w:spacing w:after="120" w:line="276" w:lineRule="auto"/>
              <w:rPr>
                <w:rFonts w:ascii="Century Gothic" w:hAnsi="Century Gothic" w:cs="Arial"/>
                <w:color w:val="8A1538"/>
                <w:sz w:val="20"/>
                <w:szCs w:val="20"/>
              </w:rPr>
            </w:pPr>
            <w:r w:rsidRPr="00FA7AB2">
              <w:rPr>
                <w:rFonts w:ascii="Century Gothic" w:hAnsi="Century Gothic" w:cs="Arial"/>
                <w:color w:val="134A9E"/>
                <w:sz w:val="20"/>
                <w:szCs w:val="20"/>
              </w:rPr>
              <w:t xml:space="preserve">Describe the purpose of processing, including the permitted reason </w:t>
            </w:r>
          </w:p>
        </w:tc>
        <w:tc>
          <w:tcPr>
            <w:tcW w:w="7065" w:type="dxa"/>
            <w:shd w:val="clear" w:color="auto" w:fill="FFFFFF"/>
            <w:tcMar>
              <w:top w:w="100" w:type="dxa"/>
              <w:left w:w="100" w:type="dxa"/>
              <w:bottom w:w="100" w:type="dxa"/>
              <w:right w:w="100" w:type="dxa"/>
            </w:tcMar>
            <w:vAlign w:val="center"/>
          </w:tcPr>
          <w:p w14:paraId="29C1744A" w14:textId="77777777" w:rsidR="00654F98" w:rsidRPr="00370DBE" w:rsidRDefault="00654F98" w:rsidP="00445D5C">
            <w:pPr>
              <w:widowControl w:val="0"/>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In this box you should detail the “why” of the processing activity. Details should include:</w:t>
            </w:r>
          </w:p>
          <w:p w14:paraId="7D971132" w14:textId="77777777" w:rsidR="00654F98" w:rsidRPr="00370DBE" w:rsidRDefault="00654F98" w:rsidP="00445D5C">
            <w:pPr>
              <w:widowControl w:val="0"/>
              <w:numPr>
                <w:ilvl w:val="0"/>
                <w:numId w:val="17"/>
              </w:numPr>
              <w:pBdr>
                <w:top w:val="nil"/>
                <w:left w:val="nil"/>
                <w:bottom w:val="nil"/>
                <w:right w:val="nil"/>
                <w:between w:val="nil"/>
              </w:pBdr>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 xml:space="preserve">What is the purpose of processing? What do you want to achieve? </w:t>
            </w:r>
          </w:p>
          <w:p w14:paraId="277BB4F6" w14:textId="77777777" w:rsidR="00654F98" w:rsidRPr="00370DBE" w:rsidRDefault="00654F98" w:rsidP="00445D5C">
            <w:pPr>
              <w:widowControl w:val="0"/>
              <w:numPr>
                <w:ilvl w:val="0"/>
                <w:numId w:val="17"/>
              </w:numPr>
              <w:spacing w:after="120" w:line="276" w:lineRule="auto"/>
              <w:rPr>
                <w:rFonts w:ascii="Century Gothic" w:hAnsi="Century Gothic" w:cs="Arial"/>
                <w:color w:val="000000" w:themeColor="text1"/>
                <w:sz w:val="18"/>
                <w:szCs w:val="18"/>
              </w:rPr>
            </w:pPr>
            <w:r w:rsidRPr="00370DBE">
              <w:rPr>
                <w:rFonts w:ascii="Century Gothic" w:hAnsi="Century Gothic" w:cs="Arial"/>
                <w:color w:val="000000" w:themeColor="text1"/>
                <w:sz w:val="18"/>
                <w:szCs w:val="18"/>
              </w:rPr>
              <w:t>What is the intended effect on individuals?</w:t>
            </w:r>
          </w:p>
          <w:p w14:paraId="4FD9F657" w14:textId="77777777" w:rsidR="00654F98" w:rsidRPr="00FA7AB2" w:rsidRDefault="00654F98" w:rsidP="00445D5C">
            <w:pPr>
              <w:widowControl w:val="0"/>
              <w:numPr>
                <w:ilvl w:val="0"/>
                <w:numId w:val="17"/>
              </w:numPr>
              <w:spacing w:after="120" w:line="276" w:lineRule="auto"/>
              <w:rPr>
                <w:rFonts w:ascii="Century Gothic" w:hAnsi="Century Gothic" w:cs="Arial"/>
                <w:color w:val="000000" w:themeColor="text1"/>
                <w:sz w:val="20"/>
                <w:szCs w:val="20"/>
              </w:rPr>
            </w:pPr>
            <w:r w:rsidRPr="00370DBE">
              <w:rPr>
                <w:rFonts w:ascii="Century Gothic" w:hAnsi="Century Gothic" w:cs="Arial"/>
                <w:color w:val="000000" w:themeColor="text1"/>
                <w:sz w:val="18"/>
                <w:szCs w:val="18"/>
              </w:rPr>
              <w:t>What is the permitted reason for processing?</w:t>
            </w:r>
          </w:p>
        </w:tc>
      </w:tr>
    </w:tbl>
    <w:p w14:paraId="74618847" w14:textId="77777777" w:rsidR="00654F98" w:rsidRPr="00FA7AB2" w:rsidRDefault="00654F98" w:rsidP="00445D5C">
      <w:pPr>
        <w:spacing w:after="120" w:line="276" w:lineRule="auto"/>
        <w:jc w:val="both"/>
        <w:rPr>
          <w:rFonts w:ascii="Century Gothic" w:hAnsi="Century Gothic" w:cs="Arial"/>
          <w:sz w:val="20"/>
          <w:szCs w:val="20"/>
        </w:rPr>
      </w:pPr>
    </w:p>
    <w:tbl>
      <w:tblPr>
        <w:tblW w:w="9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9000"/>
      </w:tblGrid>
      <w:tr w:rsidR="00654F98" w:rsidRPr="00FA7AB2" w14:paraId="4E5BCE5E" w14:textId="77777777" w:rsidTr="00654F98">
        <w:trPr>
          <w:trHeight w:val="637"/>
        </w:trPr>
        <w:tc>
          <w:tcPr>
            <w:tcW w:w="9000" w:type="dxa"/>
            <w:shd w:val="clear" w:color="auto" w:fill="134A9E"/>
            <w:tcMar>
              <w:top w:w="100" w:type="dxa"/>
              <w:left w:w="100" w:type="dxa"/>
              <w:bottom w:w="100" w:type="dxa"/>
              <w:right w:w="100" w:type="dxa"/>
            </w:tcMar>
            <w:vAlign w:val="center"/>
          </w:tcPr>
          <w:p w14:paraId="5CB607F3" w14:textId="77777777" w:rsidR="00654F98" w:rsidRPr="00FA7AB2" w:rsidRDefault="00654F98" w:rsidP="00445D5C">
            <w:pPr>
              <w:pStyle w:val="Heading2"/>
              <w:numPr>
                <w:ilvl w:val="0"/>
                <w:numId w:val="18"/>
              </w:numPr>
              <w:spacing w:before="0" w:after="120" w:line="276" w:lineRule="auto"/>
              <w:jc w:val="both"/>
              <w:rPr>
                <w:rFonts w:ascii="Century Gothic" w:hAnsi="Century Gothic" w:cs="Arial"/>
                <w:color w:val="FFFFFF"/>
                <w:sz w:val="20"/>
                <w:szCs w:val="20"/>
              </w:rPr>
            </w:pPr>
            <w:bookmarkStart w:id="7" w:name="_6usfh96axycl" w:colFirst="0" w:colLast="0"/>
            <w:bookmarkEnd w:id="7"/>
            <w:r w:rsidRPr="00FA7AB2">
              <w:rPr>
                <w:rFonts w:ascii="Century Gothic" w:hAnsi="Century Gothic" w:cs="Arial"/>
                <w:color w:val="FFFFFF"/>
                <w:sz w:val="20"/>
                <w:szCs w:val="20"/>
              </w:rPr>
              <w:lastRenderedPageBreak/>
              <w:t>Assess necessity and proportionality</w:t>
            </w:r>
          </w:p>
        </w:tc>
      </w:tr>
      <w:tr w:rsidR="00654F98" w:rsidRPr="00FA7AB2" w14:paraId="72752E85" w14:textId="77777777" w:rsidTr="00654F98">
        <w:trPr>
          <w:trHeight w:val="420"/>
        </w:trPr>
        <w:tc>
          <w:tcPr>
            <w:tcW w:w="9000" w:type="dxa"/>
            <w:shd w:val="clear" w:color="auto" w:fill="F3F3F3"/>
            <w:tcMar>
              <w:top w:w="100" w:type="dxa"/>
              <w:left w:w="100" w:type="dxa"/>
              <w:bottom w:w="100" w:type="dxa"/>
              <w:right w:w="100" w:type="dxa"/>
            </w:tcMar>
            <w:vAlign w:val="center"/>
          </w:tcPr>
          <w:p w14:paraId="3308C4DD" w14:textId="77777777" w:rsidR="00654F98" w:rsidRPr="00FA7AB2" w:rsidRDefault="00654F98" w:rsidP="00445D5C">
            <w:pPr>
              <w:spacing w:after="120" w:line="276" w:lineRule="auto"/>
              <w:jc w:val="both"/>
              <w:rPr>
                <w:rFonts w:ascii="Century Gothic" w:hAnsi="Century Gothic" w:cs="Arial"/>
                <w:sz w:val="20"/>
                <w:szCs w:val="20"/>
              </w:rPr>
            </w:pPr>
            <w:r w:rsidRPr="00FA7AB2">
              <w:rPr>
                <w:rFonts w:ascii="Century Gothic" w:hAnsi="Century Gothic" w:cs="Arial"/>
                <w:sz w:val="20"/>
                <w:szCs w:val="20"/>
              </w:rPr>
              <w:t>Describe measures to ensure necessity and proportionality of processing.</w:t>
            </w:r>
          </w:p>
        </w:tc>
      </w:tr>
      <w:tr w:rsidR="00654F98" w:rsidRPr="00FA7AB2" w14:paraId="3B985714" w14:textId="77777777" w:rsidTr="00654F98">
        <w:trPr>
          <w:trHeight w:val="420"/>
        </w:trPr>
        <w:tc>
          <w:tcPr>
            <w:tcW w:w="9000" w:type="dxa"/>
            <w:tcMar>
              <w:top w:w="100" w:type="dxa"/>
              <w:left w:w="100" w:type="dxa"/>
              <w:bottom w:w="100" w:type="dxa"/>
              <w:right w:w="100" w:type="dxa"/>
            </w:tcMar>
            <w:vAlign w:val="center"/>
          </w:tcPr>
          <w:p w14:paraId="14869529" w14:textId="77777777" w:rsidR="00654F98" w:rsidRPr="00FA7AB2" w:rsidRDefault="00654F98" w:rsidP="00445D5C">
            <w:pPr>
              <w:widowControl w:val="0"/>
              <w:spacing w:after="12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Details should include:</w:t>
            </w:r>
          </w:p>
          <w:p w14:paraId="0A150EA7" w14:textId="77777777" w:rsidR="00654F98" w:rsidRPr="00FA7AB2" w:rsidRDefault="00654F98" w:rsidP="00445D5C">
            <w:pPr>
              <w:widowControl w:val="0"/>
              <w:numPr>
                <w:ilvl w:val="0"/>
                <w:numId w:val="17"/>
              </w:numPr>
              <w:pBdr>
                <w:top w:val="nil"/>
                <w:left w:val="nil"/>
                <w:bottom w:val="nil"/>
                <w:right w:val="nil"/>
                <w:between w:val="nil"/>
              </w:pBdr>
              <w:spacing w:after="6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 xml:space="preserve">How does the processing achieve your purpose? </w:t>
            </w:r>
          </w:p>
          <w:p w14:paraId="64DFDE74" w14:textId="77777777" w:rsidR="00654F98" w:rsidRPr="00FA7AB2" w:rsidRDefault="00654F98" w:rsidP="00445D5C">
            <w:pPr>
              <w:widowControl w:val="0"/>
              <w:numPr>
                <w:ilvl w:val="0"/>
                <w:numId w:val="17"/>
              </w:numPr>
              <w:spacing w:after="6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 xml:space="preserve">Could this outcome be achieved in another less intrusive way? </w:t>
            </w:r>
          </w:p>
          <w:p w14:paraId="7B65F469" w14:textId="77777777" w:rsidR="00654F98" w:rsidRPr="00FA7AB2" w:rsidRDefault="00654F98" w:rsidP="00445D5C">
            <w:pPr>
              <w:widowControl w:val="0"/>
              <w:numPr>
                <w:ilvl w:val="0"/>
                <w:numId w:val="17"/>
              </w:numPr>
              <w:spacing w:after="6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How will you ensure that processing is limited to only what is required to achieve your purpose?</w:t>
            </w:r>
          </w:p>
          <w:p w14:paraId="115E4C0B" w14:textId="77777777" w:rsidR="00654F98" w:rsidRPr="00FA7AB2" w:rsidRDefault="00654F98" w:rsidP="00445D5C">
            <w:pPr>
              <w:widowControl w:val="0"/>
              <w:numPr>
                <w:ilvl w:val="0"/>
                <w:numId w:val="17"/>
              </w:numPr>
              <w:spacing w:after="6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 xml:space="preserve">How will you ensure data quality? </w:t>
            </w:r>
          </w:p>
          <w:p w14:paraId="69980B0D" w14:textId="77777777" w:rsidR="00654F98" w:rsidRPr="00FA7AB2" w:rsidRDefault="00654F98" w:rsidP="00445D5C">
            <w:pPr>
              <w:widowControl w:val="0"/>
              <w:numPr>
                <w:ilvl w:val="0"/>
                <w:numId w:val="17"/>
              </w:numPr>
              <w:spacing w:after="6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How will you ensure data minimisation?</w:t>
            </w:r>
          </w:p>
          <w:p w14:paraId="08ECCF63" w14:textId="77777777" w:rsidR="00654F98" w:rsidRPr="00FA7AB2" w:rsidRDefault="00654F98" w:rsidP="00445D5C">
            <w:pPr>
              <w:widowControl w:val="0"/>
              <w:numPr>
                <w:ilvl w:val="0"/>
                <w:numId w:val="17"/>
              </w:numPr>
              <w:spacing w:after="6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 xml:space="preserve">Will you ensure an appropriate privacy notice to individuals? </w:t>
            </w:r>
          </w:p>
          <w:p w14:paraId="7FDCBE63" w14:textId="77777777" w:rsidR="00654F98" w:rsidRPr="00FA7AB2" w:rsidRDefault="00654F98" w:rsidP="00445D5C">
            <w:pPr>
              <w:widowControl w:val="0"/>
              <w:numPr>
                <w:ilvl w:val="0"/>
                <w:numId w:val="17"/>
              </w:numPr>
              <w:spacing w:after="6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Will individuals be able to exercise their rights?</w:t>
            </w:r>
          </w:p>
          <w:p w14:paraId="5280C95C" w14:textId="77777777" w:rsidR="00654F98" w:rsidRPr="00FA7AB2" w:rsidRDefault="00654F98" w:rsidP="00445D5C">
            <w:pPr>
              <w:widowControl w:val="0"/>
              <w:numPr>
                <w:ilvl w:val="0"/>
                <w:numId w:val="17"/>
              </w:numPr>
              <w:spacing w:after="6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 xml:space="preserve">If you are using processors, what measures do you take to ensure processors comply? </w:t>
            </w:r>
          </w:p>
          <w:p w14:paraId="31B9AFC1" w14:textId="77777777" w:rsidR="00654F98" w:rsidRPr="00FA7AB2" w:rsidRDefault="00654F98" w:rsidP="00445D5C">
            <w:pPr>
              <w:widowControl w:val="0"/>
              <w:numPr>
                <w:ilvl w:val="0"/>
                <w:numId w:val="17"/>
              </w:numPr>
              <w:spacing w:after="60" w:line="276" w:lineRule="auto"/>
              <w:rPr>
                <w:rFonts w:ascii="Century Gothic" w:hAnsi="Century Gothic" w:cs="Arial"/>
                <w:sz w:val="20"/>
                <w:szCs w:val="20"/>
              </w:rPr>
            </w:pPr>
            <w:r w:rsidRPr="00FA7AB2">
              <w:rPr>
                <w:rFonts w:ascii="Century Gothic" w:hAnsi="Century Gothic" w:cs="Arial"/>
                <w:color w:val="000000" w:themeColor="text1"/>
                <w:sz w:val="20"/>
                <w:szCs w:val="20"/>
              </w:rPr>
              <w:t>How do you safeguard any international transfers?</w:t>
            </w:r>
          </w:p>
        </w:tc>
      </w:tr>
    </w:tbl>
    <w:p w14:paraId="5E517D8B" w14:textId="44083332" w:rsidR="00370DBE" w:rsidRDefault="00370DBE" w:rsidP="00445D5C">
      <w:pPr>
        <w:spacing w:after="120" w:line="276" w:lineRule="auto"/>
        <w:jc w:val="both"/>
        <w:rPr>
          <w:rFonts w:ascii="Century Gothic" w:hAnsi="Century Gothic" w:cs="Arial"/>
          <w:sz w:val="20"/>
          <w:szCs w:val="20"/>
        </w:rPr>
      </w:pPr>
    </w:p>
    <w:p w14:paraId="09A0E347" w14:textId="77777777" w:rsidR="00370DBE" w:rsidRDefault="00370DBE">
      <w:pPr>
        <w:spacing w:after="160" w:line="259" w:lineRule="auto"/>
        <w:rPr>
          <w:rFonts w:ascii="Century Gothic" w:hAnsi="Century Gothic" w:cs="Arial"/>
          <w:sz w:val="20"/>
          <w:szCs w:val="20"/>
        </w:rPr>
      </w:pPr>
      <w:r>
        <w:rPr>
          <w:rFonts w:ascii="Century Gothic" w:hAnsi="Century Gothic" w:cs="Arial"/>
          <w:sz w:val="20"/>
          <w:szCs w:val="20"/>
        </w:rPr>
        <w:br w:type="page"/>
      </w:r>
    </w:p>
    <w:tbl>
      <w:tblPr>
        <w:tblW w:w="90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4410"/>
        <w:gridCol w:w="1550"/>
        <w:gridCol w:w="1550"/>
        <w:gridCol w:w="1550"/>
      </w:tblGrid>
      <w:tr w:rsidR="00654F98" w:rsidRPr="00FA7AB2" w14:paraId="744DC34B" w14:textId="77777777" w:rsidTr="00654F98">
        <w:trPr>
          <w:trHeight w:val="460"/>
        </w:trPr>
        <w:tc>
          <w:tcPr>
            <w:tcW w:w="9060" w:type="dxa"/>
            <w:gridSpan w:val="4"/>
            <w:shd w:val="clear" w:color="auto" w:fill="134A9E"/>
            <w:tcMar>
              <w:top w:w="100" w:type="dxa"/>
              <w:left w:w="100" w:type="dxa"/>
              <w:bottom w:w="100" w:type="dxa"/>
              <w:right w:w="100" w:type="dxa"/>
            </w:tcMar>
            <w:vAlign w:val="center"/>
          </w:tcPr>
          <w:p w14:paraId="774A312F" w14:textId="77777777" w:rsidR="00654F98" w:rsidRPr="00FA7AB2" w:rsidRDefault="00654F98" w:rsidP="00445D5C">
            <w:pPr>
              <w:pStyle w:val="Heading2"/>
              <w:numPr>
                <w:ilvl w:val="0"/>
                <w:numId w:val="18"/>
              </w:numPr>
              <w:spacing w:before="0" w:after="120" w:line="276" w:lineRule="auto"/>
              <w:jc w:val="both"/>
              <w:rPr>
                <w:rFonts w:ascii="Century Gothic" w:hAnsi="Century Gothic" w:cs="Arial"/>
                <w:color w:val="FFFFFF"/>
                <w:sz w:val="20"/>
                <w:szCs w:val="20"/>
              </w:rPr>
            </w:pPr>
            <w:bookmarkStart w:id="8" w:name="_gmkh3spykudk" w:colFirst="0" w:colLast="0"/>
            <w:bookmarkEnd w:id="8"/>
            <w:r w:rsidRPr="00FA7AB2">
              <w:rPr>
                <w:rFonts w:ascii="Century Gothic" w:hAnsi="Century Gothic" w:cs="Arial"/>
                <w:color w:val="FFFFFF"/>
                <w:sz w:val="20"/>
                <w:szCs w:val="20"/>
              </w:rPr>
              <w:lastRenderedPageBreak/>
              <w:t>Identify risks and appropriate measures to manage them</w:t>
            </w:r>
          </w:p>
        </w:tc>
      </w:tr>
      <w:tr w:rsidR="00654F98" w:rsidRPr="00FA7AB2" w14:paraId="4297D62E" w14:textId="77777777" w:rsidTr="00654F98">
        <w:trPr>
          <w:trHeight w:val="420"/>
        </w:trPr>
        <w:tc>
          <w:tcPr>
            <w:tcW w:w="9060" w:type="dxa"/>
            <w:gridSpan w:val="4"/>
            <w:shd w:val="clear" w:color="auto" w:fill="F3F3F3"/>
            <w:tcMar>
              <w:top w:w="100" w:type="dxa"/>
              <w:left w:w="100" w:type="dxa"/>
              <w:bottom w:w="100" w:type="dxa"/>
              <w:right w:w="100" w:type="dxa"/>
            </w:tcMar>
            <w:vAlign w:val="center"/>
          </w:tcPr>
          <w:p w14:paraId="664A11C0" w14:textId="77777777" w:rsidR="00654F98" w:rsidRPr="00FA7AB2" w:rsidRDefault="00654F98" w:rsidP="00445D5C">
            <w:pPr>
              <w:spacing w:after="120" w:line="276" w:lineRule="auto"/>
              <w:jc w:val="both"/>
              <w:rPr>
                <w:rFonts w:ascii="Century Gothic" w:hAnsi="Century Gothic" w:cs="Arial"/>
                <w:sz w:val="20"/>
                <w:szCs w:val="20"/>
              </w:rPr>
            </w:pPr>
            <w:r w:rsidRPr="00FA7AB2">
              <w:rPr>
                <w:rFonts w:ascii="Century Gothic" w:hAnsi="Century Gothic" w:cs="Arial"/>
                <w:sz w:val="20"/>
                <w:szCs w:val="20"/>
              </w:rPr>
              <w:t>Describe each risk of damage to individuals subject to the processing and include an assessment of the likelihood of the risk coming to pass and the impact on individuals in terms of the damage it could cause to their privacy or their personal data.</w:t>
            </w:r>
          </w:p>
        </w:tc>
      </w:tr>
      <w:tr w:rsidR="00654F98" w:rsidRPr="00FA7AB2" w14:paraId="16E6B4D3" w14:textId="77777777" w:rsidTr="00654F98">
        <w:trPr>
          <w:trHeight w:val="420"/>
        </w:trPr>
        <w:tc>
          <w:tcPr>
            <w:tcW w:w="4410" w:type="dxa"/>
            <w:shd w:val="clear" w:color="auto" w:fill="F3F3F3"/>
            <w:tcMar>
              <w:top w:w="100" w:type="dxa"/>
              <w:left w:w="100" w:type="dxa"/>
              <w:bottom w:w="100" w:type="dxa"/>
              <w:right w:w="100" w:type="dxa"/>
            </w:tcMar>
            <w:vAlign w:val="center"/>
          </w:tcPr>
          <w:p w14:paraId="56007DF9" w14:textId="77777777" w:rsidR="00654F98" w:rsidRPr="00FA7AB2" w:rsidRDefault="00654F98" w:rsidP="00445D5C">
            <w:pPr>
              <w:widowControl w:val="0"/>
              <w:spacing w:after="120" w:line="276" w:lineRule="auto"/>
              <w:jc w:val="center"/>
              <w:rPr>
                <w:rFonts w:ascii="Century Gothic" w:hAnsi="Century Gothic" w:cs="Arial"/>
                <w:color w:val="8D1B3D"/>
                <w:sz w:val="20"/>
                <w:szCs w:val="20"/>
              </w:rPr>
            </w:pPr>
            <w:r w:rsidRPr="00FA7AB2">
              <w:rPr>
                <w:rFonts w:ascii="Century Gothic" w:hAnsi="Century Gothic" w:cs="Arial"/>
                <w:color w:val="134A9E"/>
                <w:sz w:val="20"/>
                <w:szCs w:val="20"/>
              </w:rPr>
              <w:t>Describe the risk event with its cause and nature of potential impact on individuals.</w:t>
            </w:r>
          </w:p>
        </w:tc>
        <w:tc>
          <w:tcPr>
            <w:tcW w:w="1550" w:type="dxa"/>
            <w:shd w:val="clear" w:color="auto" w:fill="F3F3F3"/>
            <w:tcMar>
              <w:top w:w="100" w:type="dxa"/>
              <w:left w:w="100" w:type="dxa"/>
              <w:bottom w:w="100" w:type="dxa"/>
              <w:right w:w="100" w:type="dxa"/>
            </w:tcMar>
            <w:vAlign w:val="center"/>
          </w:tcPr>
          <w:p w14:paraId="6BED9C6F" w14:textId="77777777" w:rsidR="00654F98" w:rsidRPr="00FA7AB2" w:rsidRDefault="00654F98" w:rsidP="00445D5C">
            <w:pPr>
              <w:widowControl w:val="0"/>
              <w:spacing w:after="120" w:line="276" w:lineRule="auto"/>
              <w:jc w:val="center"/>
              <w:rPr>
                <w:rFonts w:ascii="Century Gothic" w:hAnsi="Century Gothic" w:cs="Arial"/>
                <w:color w:val="8D1B3D"/>
                <w:sz w:val="20"/>
                <w:szCs w:val="20"/>
              </w:rPr>
            </w:pPr>
            <w:r w:rsidRPr="00FA7AB2">
              <w:rPr>
                <w:rFonts w:ascii="Century Gothic" w:hAnsi="Century Gothic" w:cs="Arial"/>
                <w:color w:val="134A9E"/>
                <w:sz w:val="20"/>
                <w:szCs w:val="20"/>
              </w:rPr>
              <w:t>Likelihood of occurrence</w:t>
            </w:r>
          </w:p>
        </w:tc>
        <w:tc>
          <w:tcPr>
            <w:tcW w:w="1550" w:type="dxa"/>
            <w:shd w:val="clear" w:color="auto" w:fill="F3F3F3"/>
            <w:tcMar>
              <w:top w:w="100" w:type="dxa"/>
              <w:left w:w="100" w:type="dxa"/>
              <w:bottom w:w="100" w:type="dxa"/>
              <w:right w:w="100" w:type="dxa"/>
            </w:tcMar>
            <w:vAlign w:val="center"/>
          </w:tcPr>
          <w:p w14:paraId="15974C82" w14:textId="77777777" w:rsidR="00654F98" w:rsidRPr="00FA7AB2" w:rsidRDefault="00654F98" w:rsidP="00445D5C">
            <w:pPr>
              <w:widowControl w:val="0"/>
              <w:spacing w:after="120" w:line="276" w:lineRule="auto"/>
              <w:jc w:val="center"/>
              <w:rPr>
                <w:rFonts w:ascii="Century Gothic" w:hAnsi="Century Gothic" w:cs="Arial"/>
                <w:color w:val="8D1B3D"/>
                <w:sz w:val="20"/>
                <w:szCs w:val="20"/>
              </w:rPr>
            </w:pPr>
            <w:r w:rsidRPr="00FA7AB2">
              <w:rPr>
                <w:rFonts w:ascii="Century Gothic" w:hAnsi="Century Gothic" w:cs="Arial"/>
                <w:color w:val="134A9E"/>
                <w:sz w:val="20"/>
                <w:szCs w:val="20"/>
              </w:rPr>
              <w:t>Level of impact on (damage to) individuals</w:t>
            </w:r>
          </w:p>
        </w:tc>
        <w:tc>
          <w:tcPr>
            <w:tcW w:w="1550" w:type="dxa"/>
            <w:shd w:val="clear" w:color="auto" w:fill="F3F3F3"/>
            <w:tcMar>
              <w:top w:w="100" w:type="dxa"/>
              <w:left w:w="100" w:type="dxa"/>
              <w:bottom w:w="100" w:type="dxa"/>
              <w:right w:w="100" w:type="dxa"/>
            </w:tcMar>
            <w:vAlign w:val="center"/>
          </w:tcPr>
          <w:p w14:paraId="685EC634" w14:textId="77777777" w:rsidR="00654F98" w:rsidRPr="00FA7AB2" w:rsidRDefault="00654F98" w:rsidP="00445D5C">
            <w:pPr>
              <w:widowControl w:val="0"/>
              <w:spacing w:after="120" w:line="276" w:lineRule="auto"/>
              <w:jc w:val="center"/>
              <w:rPr>
                <w:rFonts w:ascii="Century Gothic" w:hAnsi="Century Gothic" w:cs="Arial"/>
                <w:color w:val="8D1B3D"/>
                <w:sz w:val="20"/>
                <w:szCs w:val="20"/>
              </w:rPr>
            </w:pPr>
            <w:r w:rsidRPr="00FA7AB2">
              <w:rPr>
                <w:rFonts w:ascii="Century Gothic" w:hAnsi="Century Gothic" w:cs="Arial"/>
                <w:color w:val="134A9E"/>
                <w:sz w:val="20"/>
                <w:szCs w:val="20"/>
              </w:rPr>
              <w:t>Overall risk level</w:t>
            </w:r>
          </w:p>
        </w:tc>
      </w:tr>
      <w:tr w:rsidR="00654F98" w:rsidRPr="00FA7AB2" w14:paraId="486E0AB5" w14:textId="77777777" w:rsidTr="00654F98">
        <w:trPr>
          <w:trHeight w:val="420"/>
        </w:trPr>
        <w:tc>
          <w:tcPr>
            <w:tcW w:w="4410" w:type="dxa"/>
            <w:shd w:val="clear" w:color="auto" w:fill="auto"/>
            <w:tcMar>
              <w:top w:w="100" w:type="dxa"/>
              <w:left w:w="100" w:type="dxa"/>
              <w:bottom w:w="100" w:type="dxa"/>
              <w:right w:w="100" w:type="dxa"/>
            </w:tcMar>
            <w:vAlign w:val="center"/>
          </w:tcPr>
          <w:p w14:paraId="2BB3C6C4" w14:textId="77777777" w:rsidR="00654F98" w:rsidRPr="00FA7AB2" w:rsidRDefault="00654F98" w:rsidP="00445D5C">
            <w:pPr>
              <w:widowControl w:val="0"/>
              <w:spacing w:after="120" w:line="276" w:lineRule="auto"/>
              <w:jc w:val="center"/>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Include associated compliance and corporate risks as necessary</w:t>
            </w:r>
          </w:p>
        </w:tc>
        <w:tc>
          <w:tcPr>
            <w:tcW w:w="1550" w:type="dxa"/>
            <w:shd w:val="clear" w:color="auto" w:fill="auto"/>
            <w:tcMar>
              <w:top w:w="100" w:type="dxa"/>
              <w:left w:w="100" w:type="dxa"/>
              <w:bottom w:w="100" w:type="dxa"/>
              <w:right w:w="100" w:type="dxa"/>
            </w:tcMar>
            <w:vAlign w:val="center"/>
          </w:tcPr>
          <w:p w14:paraId="2ADD04F4" w14:textId="77777777" w:rsidR="00654F98" w:rsidRPr="00FA7AB2" w:rsidRDefault="00654F98" w:rsidP="00445D5C">
            <w:pPr>
              <w:widowControl w:val="0"/>
              <w:spacing w:after="120" w:line="276" w:lineRule="auto"/>
              <w:jc w:val="center"/>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Unlikely, possible or likely</w:t>
            </w:r>
          </w:p>
        </w:tc>
        <w:tc>
          <w:tcPr>
            <w:tcW w:w="1550" w:type="dxa"/>
            <w:shd w:val="clear" w:color="auto" w:fill="auto"/>
            <w:tcMar>
              <w:top w:w="100" w:type="dxa"/>
              <w:left w:w="100" w:type="dxa"/>
              <w:bottom w:w="100" w:type="dxa"/>
              <w:right w:w="100" w:type="dxa"/>
            </w:tcMar>
            <w:vAlign w:val="center"/>
          </w:tcPr>
          <w:p w14:paraId="7C13BD82" w14:textId="77777777" w:rsidR="00654F98" w:rsidRPr="00FA7AB2" w:rsidRDefault="00654F98" w:rsidP="00445D5C">
            <w:pPr>
              <w:widowControl w:val="0"/>
              <w:spacing w:after="120" w:line="276" w:lineRule="auto"/>
              <w:jc w:val="center"/>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Minimal, considerable or serious</w:t>
            </w:r>
          </w:p>
        </w:tc>
        <w:tc>
          <w:tcPr>
            <w:tcW w:w="1550" w:type="dxa"/>
            <w:shd w:val="clear" w:color="auto" w:fill="auto"/>
            <w:tcMar>
              <w:top w:w="100" w:type="dxa"/>
              <w:left w:w="100" w:type="dxa"/>
              <w:bottom w:w="100" w:type="dxa"/>
              <w:right w:w="100" w:type="dxa"/>
            </w:tcMar>
            <w:vAlign w:val="center"/>
          </w:tcPr>
          <w:p w14:paraId="1C5A1F43" w14:textId="77777777" w:rsidR="00654F98" w:rsidRPr="00FA7AB2" w:rsidRDefault="00654F98" w:rsidP="00445D5C">
            <w:pPr>
              <w:widowControl w:val="0"/>
              <w:spacing w:after="120" w:line="276" w:lineRule="auto"/>
              <w:jc w:val="center"/>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Low, medium or high</w:t>
            </w:r>
          </w:p>
        </w:tc>
      </w:tr>
      <w:tr w:rsidR="00654F98" w:rsidRPr="00FA7AB2" w14:paraId="2794B225" w14:textId="77777777" w:rsidTr="00654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060" w:type="dxa"/>
            <w:gridSpan w:val="4"/>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3A0EDE61" w14:textId="77777777" w:rsidR="00370DBE" w:rsidRDefault="00370DBE" w:rsidP="00370DBE">
            <w:pPr>
              <w:spacing w:after="120" w:line="276" w:lineRule="auto"/>
              <w:jc w:val="both"/>
              <w:rPr>
                <w:rFonts w:ascii="Century Gothic" w:hAnsi="Century Gothic" w:cs="Arial"/>
                <w:sz w:val="20"/>
                <w:szCs w:val="20"/>
              </w:rPr>
            </w:pPr>
            <w:r>
              <w:rPr>
                <w:rFonts w:ascii="Century Gothic" w:hAnsi="Century Gothic" w:cs="Arial"/>
                <w:sz w:val="20"/>
                <w:szCs w:val="20"/>
              </w:rPr>
              <w:br w:type="page"/>
            </w:r>
            <w:r w:rsidR="00654F98" w:rsidRPr="00FA7AB2">
              <w:rPr>
                <w:rFonts w:ascii="Century Gothic" w:hAnsi="Century Gothic" w:cs="Arial"/>
                <w:sz w:val="20"/>
                <w:szCs w:val="20"/>
              </w:rPr>
              <w:t>Identify measures you should take to reduce or eliminate these risks identified above. You should be confident that the measures you identify to protect the personal data being processed are commensurate to the risk of serious damage to the individual’s privacy or their personal data.</w:t>
            </w:r>
          </w:p>
          <w:p w14:paraId="0A061D0A" w14:textId="28D9794A" w:rsidR="00654F98" w:rsidRPr="00FA7AB2" w:rsidRDefault="00654F98" w:rsidP="00370DBE">
            <w:pPr>
              <w:spacing w:after="120" w:line="276" w:lineRule="auto"/>
              <w:jc w:val="both"/>
              <w:rPr>
                <w:rFonts w:ascii="Century Gothic" w:hAnsi="Century Gothic" w:cs="Arial"/>
                <w:sz w:val="20"/>
                <w:szCs w:val="20"/>
              </w:rPr>
            </w:pPr>
            <w:r w:rsidRPr="00FA7AB2">
              <w:rPr>
                <w:rFonts w:ascii="Century Gothic" w:hAnsi="Century Gothic" w:cs="Arial"/>
                <w:sz w:val="20"/>
                <w:szCs w:val="20"/>
              </w:rPr>
              <w:t>*You should incorporate the mitigation measures identified into your overall project plan for implementing the processing activity to ensure that they are carried out.</w:t>
            </w:r>
          </w:p>
        </w:tc>
      </w:tr>
      <w:tr w:rsidR="00654F98" w:rsidRPr="00FA7AB2" w14:paraId="1619E886" w14:textId="77777777" w:rsidTr="00654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410"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0E83010C" w14:textId="77777777" w:rsidR="00654F98" w:rsidRPr="00FA7AB2" w:rsidRDefault="00654F98" w:rsidP="00445D5C">
            <w:pPr>
              <w:widowControl w:val="0"/>
              <w:spacing w:after="120" w:line="276" w:lineRule="auto"/>
              <w:jc w:val="center"/>
              <w:rPr>
                <w:rFonts w:ascii="Century Gothic" w:hAnsi="Century Gothic" w:cs="Arial"/>
                <w:b/>
                <w:bCs/>
                <w:color w:val="8D1B3D"/>
                <w:sz w:val="20"/>
                <w:szCs w:val="20"/>
              </w:rPr>
            </w:pPr>
            <w:r w:rsidRPr="00FA7AB2">
              <w:rPr>
                <w:rFonts w:ascii="Century Gothic" w:hAnsi="Century Gothic" w:cs="Arial"/>
                <w:b/>
                <w:bCs/>
                <w:color w:val="134A9E"/>
                <w:sz w:val="20"/>
                <w:szCs w:val="20"/>
              </w:rPr>
              <w:t>Risk</w:t>
            </w:r>
          </w:p>
        </w:tc>
        <w:tc>
          <w:tcPr>
            <w:tcW w:w="1550"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52CBE766" w14:textId="77777777" w:rsidR="00654F98" w:rsidRPr="00FA7AB2" w:rsidRDefault="00654F98" w:rsidP="00445D5C">
            <w:pPr>
              <w:widowControl w:val="0"/>
              <w:spacing w:after="120" w:line="276" w:lineRule="auto"/>
              <w:jc w:val="center"/>
              <w:rPr>
                <w:rFonts w:ascii="Century Gothic" w:hAnsi="Century Gothic" w:cs="Arial"/>
                <w:b/>
                <w:bCs/>
                <w:color w:val="8D1B3D"/>
                <w:sz w:val="20"/>
                <w:szCs w:val="20"/>
              </w:rPr>
            </w:pPr>
            <w:r w:rsidRPr="00FA7AB2">
              <w:rPr>
                <w:rFonts w:ascii="Century Gothic" w:hAnsi="Century Gothic" w:cs="Arial"/>
                <w:b/>
                <w:bCs/>
                <w:color w:val="134A9E"/>
                <w:sz w:val="20"/>
                <w:szCs w:val="20"/>
              </w:rPr>
              <w:t>Measure to mitigate risk</w:t>
            </w:r>
          </w:p>
        </w:tc>
        <w:tc>
          <w:tcPr>
            <w:tcW w:w="1550"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73791D2D" w14:textId="77777777" w:rsidR="00654F98" w:rsidRPr="00FA7AB2" w:rsidRDefault="00654F98" w:rsidP="00445D5C">
            <w:pPr>
              <w:widowControl w:val="0"/>
              <w:spacing w:after="120" w:line="276" w:lineRule="auto"/>
              <w:jc w:val="center"/>
              <w:rPr>
                <w:rFonts w:ascii="Century Gothic" w:hAnsi="Century Gothic" w:cs="Arial"/>
                <w:b/>
                <w:bCs/>
                <w:color w:val="8D1B3D"/>
                <w:sz w:val="20"/>
                <w:szCs w:val="20"/>
              </w:rPr>
            </w:pPr>
            <w:r w:rsidRPr="00FA7AB2">
              <w:rPr>
                <w:rFonts w:ascii="Century Gothic" w:hAnsi="Century Gothic" w:cs="Arial"/>
                <w:b/>
                <w:bCs/>
                <w:color w:val="134A9E"/>
                <w:sz w:val="20"/>
                <w:szCs w:val="20"/>
              </w:rPr>
              <w:t>Residual risk level</w:t>
            </w:r>
          </w:p>
        </w:tc>
        <w:tc>
          <w:tcPr>
            <w:tcW w:w="1550"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0861417C" w14:textId="77777777" w:rsidR="00654F98" w:rsidRPr="00FA7AB2" w:rsidRDefault="00654F98" w:rsidP="00445D5C">
            <w:pPr>
              <w:widowControl w:val="0"/>
              <w:spacing w:after="120" w:line="276" w:lineRule="auto"/>
              <w:jc w:val="center"/>
              <w:rPr>
                <w:rFonts w:ascii="Century Gothic" w:hAnsi="Century Gothic" w:cs="Arial"/>
                <w:b/>
                <w:bCs/>
                <w:color w:val="8D1B3D"/>
                <w:sz w:val="20"/>
                <w:szCs w:val="20"/>
              </w:rPr>
            </w:pPr>
            <w:r w:rsidRPr="00FA7AB2">
              <w:rPr>
                <w:rFonts w:ascii="Century Gothic" w:hAnsi="Century Gothic" w:cs="Arial"/>
                <w:b/>
                <w:bCs/>
                <w:color w:val="134A9E"/>
                <w:sz w:val="20"/>
                <w:szCs w:val="20"/>
              </w:rPr>
              <w:t>Measure owner</w:t>
            </w:r>
          </w:p>
        </w:tc>
      </w:tr>
      <w:tr w:rsidR="00654F98" w:rsidRPr="00FA7AB2" w14:paraId="1D38B836" w14:textId="77777777" w:rsidTr="00654F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41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vAlign w:val="center"/>
          </w:tcPr>
          <w:p w14:paraId="7AFA122D" w14:textId="77777777" w:rsidR="00654F98" w:rsidRPr="00FA7AB2" w:rsidRDefault="00654F98" w:rsidP="00445D5C">
            <w:pPr>
              <w:widowControl w:val="0"/>
              <w:spacing w:after="120" w:line="276" w:lineRule="auto"/>
              <w:jc w:val="center"/>
              <w:rPr>
                <w:rFonts w:ascii="Century Gothic" w:hAnsi="Century Gothic" w:cs="Arial"/>
                <w:sz w:val="20"/>
                <w:szCs w:val="20"/>
              </w:rPr>
            </w:pPr>
          </w:p>
        </w:tc>
        <w:tc>
          <w:tcPr>
            <w:tcW w:w="155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vAlign w:val="center"/>
          </w:tcPr>
          <w:p w14:paraId="66983CB6" w14:textId="77777777" w:rsidR="00654F98" w:rsidRPr="00FA7AB2" w:rsidRDefault="00654F98" w:rsidP="00445D5C">
            <w:pPr>
              <w:widowControl w:val="0"/>
              <w:spacing w:after="120" w:line="276" w:lineRule="auto"/>
              <w:jc w:val="center"/>
              <w:rPr>
                <w:rFonts w:ascii="Century Gothic" w:hAnsi="Century Gothic" w:cs="Arial"/>
                <w:color w:val="000000" w:themeColor="text1"/>
                <w:sz w:val="20"/>
                <w:szCs w:val="20"/>
              </w:rPr>
            </w:pPr>
          </w:p>
        </w:tc>
        <w:tc>
          <w:tcPr>
            <w:tcW w:w="155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vAlign w:val="center"/>
          </w:tcPr>
          <w:p w14:paraId="795DEF66" w14:textId="77777777" w:rsidR="00654F98" w:rsidRPr="00FA7AB2" w:rsidRDefault="00654F98" w:rsidP="00445D5C">
            <w:pPr>
              <w:widowControl w:val="0"/>
              <w:spacing w:after="120" w:line="276" w:lineRule="auto"/>
              <w:rPr>
                <w:rFonts w:ascii="Century Gothic" w:hAnsi="Century Gothic" w:cs="Arial"/>
                <w:color w:val="000000" w:themeColor="text1"/>
                <w:sz w:val="20"/>
                <w:szCs w:val="20"/>
              </w:rPr>
            </w:pPr>
            <w:r w:rsidRPr="00FA7AB2">
              <w:rPr>
                <w:rFonts w:ascii="Century Gothic" w:hAnsi="Century Gothic" w:cs="Arial"/>
                <w:color w:val="000000" w:themeColor="text1"/>
                <w:sz w:val="20"/>
                <w:szCs w:val="20"/>
              </w:rPr>
              <w:t>Low, medium or high</w:t>
            </w:r>
          </w:p>
        </w:tc>
        <w:tc>
          <w:tcPr>
            <w:tcW w:w="1550" w:type="dxa"/>
            <w:tcBorders>
              <w:top w:val="single" w:sz="8" w:space="0" w:color="auto"/>
              <w:left w:val="single" w:sz="8" w:space="0" w:color="auto"/>
              <w:bottom w:val="single" w:sz="8" w:space="0" w:color="auto"/>
              <w:right w:val="single" w:sz="8" w:space="0" w:color="auto"/>
            </w:tcBorders>
            <w:shd w:val="clear" w:color="auto" w:fill="auto"/>
            <w:tcMar>
              <w:top w:w="100" w:type="dxa"/>
              <w:left w:w="100" w:type="dxa"/>
              <w:bottom w:w="100" w:type="dxa"/>
              <w:right w:w="100" w:type="dxa"/>
            </w:tcMar>
            <w:vAlign w:val="center"/>
          </w:tcPr>
          <w:p w14:paraId="23B621BB" w14:textId="77777777" w:rsidR="00654F98" w:rsidRPr="00FA7AB2" w:rsidRDefault="00654F98" w:rsidP="00445D5C">
            <w:pPr>
              <w:widowControl w:val="0"/>
              <w:spacing w:after="120" w:line="276" w:lineRule="auto"/>
              <w:jc w:val="center"/>
              <w:rPr>
                <w:rFonts w:ascii="Century Gothic" w:hAnsi="Century Gothic" w:cs="Arial"/>
                <w:color w:val="000000" w:themeColor="text1"/>
                <w:sz w:val="20"/>
                <w:szCs w:val="20"/>
              </w:rPr>
            </w:pPr>
          </w:p>
        </w:tc>
      </w:tr>
    </w:tbl>
    <w:p w14:paraId="23FFA8B7" w14:textId="77777777" w:rsidR="00654F98" w:rsidRPr="00FA7AB2" w:rsidRDefault="00654F98" w:rsidP="00445D5C">
      <w:pPr>
        <w:spacing w:after="120" w:line="276" w:lineRule="auto"/>
        <w:jc w:val="both"/>
        <w:rPr>
          <w:rFonts w:ascii="Century Gothic" w:hAnsi="Century Gothic" w:cs="Arial"/>
          <w:sz w:val="20"/>
          <w:szCs w:val="20"/>
        </w:rPr>
      </w:pPr>
    </w:p>
    <w:tbl>
      <w:tblPr>
        <w:tblW w:w="9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9000"/>
      </w:tblGrid>
      <w:tr w:rsidR="00654F98" w:rsidRPr="00FA7AB2" w14:paraId="4A7D5884" w14:textId="77777777" w:rsidTr="006014E7">
        <w:trPr>
          <w:trHeight w:val="20"/>
        </w:trPr>
        <w:tc>
          <w:tcPr>
            <w:tcW w:w="9000" w:type="dxa"/>
            <w:shd w:val="clear" w:color="auto" w:fill="134A9E"/>
            <w:tcMar>
              <w:top w:w="100" w:type="dxa"/>
              <w:left w:w="100" w:type="dxa"/>
              <w:bottom w:w="100" w:type="dxa"/>
              <w:right w:w="100" w:type="dxa"/>
            </w:tcMar>
            <w:vAlign w:val="center"/>
          </w:tcPr>
          <w:p w14:paraId="21F837B1" w14:textId="77777777" w:rsidR="00654F98" w:rsidRPr="00FA7AB2" w:rsidRDefault="00654F98" w:rsidP="00445D5C">
            <w:pPr>
              <w:pStyle w:val="Heading2"/>
              <w:numPr>
                <w:ilvl w:val="0"/>
                <w:numId w:val="18"/>
              </w:numPr>
              <w:spacing w:before="0" w:after="120" w:line="276" w:lineRule="auto"/>
              <w:jc w:val="both"/>
              <w:rPr>
                <w:rFonts w:ascii="Century Gothic" w:hAnsi="Century Gothic" w:cs="Arial"/>
                <w:color w:val="FFFFFF"/>
                <w:sz w:val="20"/>
                <w:szCs w:val="20"/>
              </w:rPr>
            </w:pPr>
            <w:bookmarkStart w:id="9" w:name="_4d37dlnetzr0" w:colFirst="0" w:colLast="0"/>
            <w:bookmarkEnd w:id="9"/>
            <w:r w:rsidRPr="00FA7AB2">
              <w:rPr>
                <w:rFonts w:ascii="Century Gothic" w:hAnsi="Century Gothic" w:cs="Arial"/>
                <w:color w:val="FFFFFF"/>
                <w:sz w:val="20"/>
                <w:szCs w:val="20"/>
              </w:rPr>
              <w:t>Assess the potential for “serious damage” against measures identified</w:t>
            </w:r>
          </w:p>
        </w:tc>
      </w:tr>
      <w:tr w:rsidR="00654F98" w:rsidRPr="00FA7AB2" w14:paraId="7EC635F6" w14:textId="77777777" w:rsidTr="00654F98">
        <w:trPr>
          <w:trHeight w:val="420"/>
        </w:trPr>
        <w:tc>
          <w:tcPr>
            <w:tcW w:w="9000" w:type="dxa"/>
            <w:shd w:val="clear" w:color="auto" w:fill="F3F3F3"/>
            <w:tcMar>
              <w:top w:w="100" w:type="dxa"/>
              <w:left w:w="100" w:type="dxa"/>
              <w:bottom w:w="100" w:type="dxa"/>
              <w:right w:w="100" w:type="dxa"/>
            </w:tcMar>
            <w:vAlign w:val="center"/>
          </w:tcPr>
          <w:p w14:paraId="45B9AA47" w14:textId="77777777" w:rsidR="00654F98" w:rsidRPr="00FA7AB2" w:rsidRDefault="00654F98" w:rsidP="00445D5C">
            <w:pPr>
              <w:spacing w:after="120" w:line="276" w:lineRule="auto"/>
              <w:jc w:val="both"/>
              <w:rPr>
                <w:rFonts w:ascii="Century Gothic" w:hAnsi="Century Gothic" w:cs="Arial"/>
                <w:sz w:val="20"/>
                <w:szCs w:val="20"/>
              </w:rPr>
            </w:pPr>
            <w:r w:rsidRPr="00FA7AB2">
              <w:rPr>
                <w:rFonts w:ascii="Century Gothic" w:hAnsi="Century Gothic" w:cs="Arial"/>
                <w:sz w:val="20"/>
                <w:szCs w:val="20"/>
              </w:rPr>
              <w:t>Describe how the processing activity could cause serious damage to the individual, and how the potential for this serious damage is mitigated by the risk mitigation actions identified. Provide your rationale for deciding that your mitigation measures are commensurate to the risk to individuals.</w:t>
            </w:r>
          </w:p>
        </w:tc>
      </w:tr>
      <w:tr w:rsidR="00654F98" w:rsidRPr="00FA7AB2" w14:paraId="4938E2A9" w14:textId="77777777" w:rsidTr="00654F98">
        <w:trPr>
          <w:trHeight w:val="420"/>
        </w:trPr>
        <w:tc>
          <w:tcPr>
            <w:tcW w:w="9000" w:type="dxa"/>
            <w:tcMar>
              <w:top w:w="100" w:type="dxa"/>
              <w:left w:w="100" w:type="dxa"/>
              <w:bottom w:w="100" w:type="dxa"/>
              <w:right w:w="100" w:type="dxa"/>
            </w:tcMar>
            <w:vAlign w:val="center"/>
          </w:tcPr>
          <w:p w14:paraId="15112C36" w14:textId="77777777" w:rsidR="00654F98" w:rsidRPr="006014E7" w:rsidRDefault="00654F98" w:rsidP="00445D5C">
            <w:pPr>
              <w:spacing w:after="120" w:line="276" w:lineRule="auto"/>
              <w:jc w:val="both"/>
              <w:rPr>
                <w:rFonts w:ascii="Century Gothic" w:hAnsi="Century Gothic" w:cs="Arial"/>
                <w:color w:val="000000" w:themeColor="text1"/>
                <w:sz w:val="18"/>
                <w:szCs w:val="18"/>
              </w:rPr>
            </w:pPr>
            <w:r w:rsidRPr="006014E7">
              <w:rPr>
                <w:rFonts w:ascii="Century Gothic" w:hAnsi="Century Gothic" w:cs="Arial"/>
                <w:color w:val="000000" w:themeColor="text1"/>
                <w:sz w:val="18"/>
                <w:szCs w:val="18"/>
              </w:rPr>
              <w:t xml:space="preserve">You must set out how you have decided on the right balance between appropriate protection measures and the risk posed to individuals </w:t>
            </w:r>
            <w:proofErr w:type="gramStart"/>
            <w:r w:rsidRPr="006014E7">
              <w:rPr>
                <w:rFonts w:ascii="Century Gothic" w:hAnsi="Century Gothic" w:cs="Arial"/>
                <w:color w:val="000000" w:themeColor="text1"/>
                <w:sz w:val="18"/>
                <w:szCs w:val="18"/>
              </w:rPr>
              <w:t>taking into account</w:t>
            </w:r>
            <w:proofErr w:type="gramEnd"/>
            <w:r w:rsidRPr="006014E7">
              <w:rPr>
                <w:rFonts w:ascii="Century Gothic" w:hAnsi="Century Gothic" w:cs="Arial"/>
                <w:color w:val="000000" w:themeColor="text1"/>
                <w:sz w:val="18"/>
                <w:szCs w:val="18"/>
              </w:rPr>
              <w:t>:</w:t>
            </w:r>
          </w:p>
          <w:p w14:paraId="4ED9C13F" w14:textId="77777777" w:rsidR="00654F98" w:rsidRPr="006014E7" w:rsidRDefault="00654F98" w:rsidP="00445D5C">
            <w:pPr>
              <w:numPr>
                <w:ilvl w:val="0"/>
                <w:numId w:val="19"/>
              </w:numPr>
              <w:pBdr>
                <w:top w:val="nil"/>
                <w:left w:val="nil"/>
                <w:bottom w:val="nil"/>
                <w:right w:val="nil"/>
                <w:between w:val="nil"/>
              </w:pBdr>
              <w:spacing w:after="120" w:line="276" w:lineRule="auto"/>
              <w:jc w:val="both"/>
              <w:rPr>
                <w:rFonts w:ascii="Century Gothic" w:hAnsi="Century Gothic" w:cs="Arial"/>
                <w:color w:val="000000" w:themeColor="text1"/>
                <w:sz w:val="18"/>
                <w:szCs w:val="18"/>
              </w:rPr>
            </w:pPr>
            <w:r w:rsidRPr="006014E7">
              <w:rPr>
                <w:rFonts w:ascii="Century Gothic" w:hAnsi="Century Gothic" w:cs="Arial"/>
                <w:color w:val="000000" w:themeColor="text1"/>
                <w:sz w:val="18"/>
                <w:szCs w:val="18"/>
              </w:rPr>
              <w:t>leading practice including state of the art technology;</w:t>
            </w:r>
          </w:p>
          <w:p w14:paraId="12D77F7B" w14:textId="77777777" w:rsidR="00654F98" w:rsidRPr="006014E7" w:rsidRDefault="00654F98" w:rsidP="00445D5C">
            <w:pPr>
              <w:numPr>
                <w:ilvl w:val="0"/>
                <w:numId w:val="19"/>
              </w:numPr>
              <w:spacing w:after="120" w:line="276" w:lineRule="auto"/>
              <w:jc w:val="both"/>
              <w:rPr>
                <w:rFonts w:ascii="Century Gothic" w:hAnsi="Century Gothic" w:cs="Arial"/>
                <w:color w:val="000000" w:themeColor="text1"/>
                <w:sz w:val="18"/>
                <w:szCs w:val="18"/>
              </w:rPr>
            </w:pPr>
            <w:r w:rsidRPr="006014E7">
              <w:rPr>
                <w:rFonts w:ascii="Century Gothic" w:hAnsi="Century Gothic" w:cs="Arial"/>
                <w:color w:val="000000" w:themeColor="text1"/>
                <w:sz w:val="18"/>
                <w:szCs w:val="18"/>
              </w:rPr>
              <w:t>the costs of implementation of various protection measures available;</w:t>
            </w:r>
          </w:p>
          <w:p w14:paraId="28A22B7B" w14:textId="77777777" w:rsidR="006014E7" w:rsidRPr="006014E7" w:rsidRDefault="00654F98" w:rsidP="006014E7">
            <w:pPr>
              <w:numPr>
                <w:ilvl w:val="0"/>
                <w:numId w:val="19"/>
              </w:numPr>
              <w:spacing w:after="120" w:line="276" w:lineRule="auto"/>
              <w:jc w:val="both"/>
              <w:rPr>
                <w:rFonts w:ascii="Century Gothic" w:hAnsi="Century Gothic" w:cs="Arial"/>
                <w:sz w:val="20"/>
                <w:szCs w:val="20"/>
              </w:rPr>
            </w:pPr>
            <w:r w:rsidRPr="006014E7">
              <w:rPr>
                <w:rFonts w:ascii="Century Gothic" w:hAnsi="Century Gothic" w:cs="Arial"/>
                <w:color w:val="000000" w:themeColor="text1"/>
                <w:sz w:val="18"/>
                <w:szCs w:val="18"/>
              </w:rPr>
              <w:t>the nature, scope, context and purposes of processing (the “what,” “who,” “how” and “why” of processing); and</w:t>
            </w:r>
          </w:p>
          <w:p w14:paraId="3B806F41" w14:textId="27DEC7C2" w:rsidR="00654F98" w:rsidRPr="00FA7AB2" w:rsidRDefault="00654F98" w:rsidP="006014E7">
            <w:pPr>
              <w:numPr>
                <w:ilvl w:val="0"/>
                <w:numId w:val="19"/>
              </w:numPr>
              <w:spacing w:after="120" w:line="276" w:lineRule="auto"/>
              <w:jc w:val="both"/>
              <w:rPr>
                <w:rFonts w:ascii="Century Gothic" w:hAnsi="Century Gothic" w:cs="Arial"/>
                <w:sz w:val="20"/>
                <w:szCs w:val="20"/>
              </w:rPr>
            </w:pPr>
            <w:r w:rsidRPr="006014E7">
              <w:rPr>
                <w:rFonts w:ascii="Century Gothic" w:hAnsi="Century Gothic" w:cs="Arial"/>
                <w:color w:val="000000" w:themeColor="text1"/>
                <w:sz w:val="18"/>
                <w:szCs w:val="18"/>
              </w:rPr>
              <w:t>the risk of serious damage to individuals.</w:t>
            </w:r>
          </w:p>
        </w:tc>
      </w:tr>
    </w:tbl>
    <w:p w14:paraId="265C4344" w14:textId="77777777" w:rsidR="00654F98" w:rsidRPr="00FA7AB2" w:rsidRDefault="00654F98" w:rsidP="00445D5C">
      <w:pPr>
        <w:spacing w:after="120" w:line="276" w:lineRule="auto"/>
        <w:jc w:val="both"/>
        <w:rPr>
          <w:rFonts w:ascii="Century Gothic" w:hAnsi="Century Gothic" w:cs="Arial"/>
          <w:sz w:val="20"/>
          <w:szCs w:val="20"/>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6015"/>
      </w:tblGrid>
      <w:tr w:rsidR="00654F98" w:rsidRPr="00FA7AB2" w14:paraId="120FDAC8" w14:textId="77777777" w:rsidTr="00654F98">
        <w:trPr>
          <w:trHeight w:val="610"/>
        </w:trPr>
        <w:tc>
          <w:tcPr>
            <w:tcW w:w="9000" w:type="dxa"/>
            <w:gridSpan w:val="2"/>
            <w:tcBorders>
              <w:top w:val="single" w:sz="8" w:space="0" w:color="auto"/>
              <w:left w:val="single" w:sz="8" w:space="0" w:color="auto"/>
              <w:bottom w:val="single" w:sz="8" w:space="0" w:color="auto"/>
              <w:right w:val="single" w:sz="8" w:space="0" w:color="auto"/>
            </w:tcBorders>
            <w:shd w:val="clear" w:color="auto" w:fill="134A9E"/>
            <w:tcMar>
              <w:top w:w="100" w:type="dxa"/>
              <w:left w:w="100" w:type="dxa"/>
              <w:bottom w:w="100" w:type="dxa"/>
              <w:right w:w="100" w:type="dxa"/>
            </w:tcMar>
            <w:vAlign w:val="center"/>
          </w:tcPr>
          <w:p w14:paraId="3C8D4153" w14:textId="77777777" w:rsidR="00654F98" w:rsidRPr="00FA7AB2" w:rsidRDefault="00654F98" w:rsidP="00445D5C">
            <w:pPr>
              <w:pStyle w:val="Heading2"/>
              <w:numPr>
                <w:ilvl w:val="0"/>
                <w:numId w:val="18"/>
              </w:numPr>
              <w:spacing w:before="0" w:after="120" w:line="276" w:lineRule="auto"/>
              <w:jc w:val="both"/>
              <w:rPr>
                <w:rFonts w:ascii="Century Gothic" w:hAnsi="Century Gothic" w:cs="Arial"/>
                <w:color w:val="FFFFFF"/>
                <w:sz w:val="20"/>
                <w:szCs w:val="20"/>
              </w:rPr>
            </w:pPr>
            <w:bookmarkStart w:id="10" w:name="_ukgokrlrj9ex" w:colFirst="0" w:colLast="0"/>
            <w:bookmarkEnd w:id="10"/>
            <w:r w:rsidRPr="00FA7AB2">
              <w:rPr>
                <w:rFonts w:ascii="Century Gothic" w:hAnsi="Century Gothic" w:cs="Arial"/>
                <w:color w:val="FFFFFF"/>
                <w:sz w:val="20"/>
                <w:szCs w:val="20"/>
              </w:rPr>
              <w:t>Describe how you will demonstrate the data protection principles</w:t>
            </w:r>
          </w:p>
        </w:tc>
      </w:tr>
      <w:tr w:rsidR="00654F98" w:rsidRPr="00FA7AB2" w14:paraId="58870420" w14:textId="77777777" w:rsidTr="00654F98">
        <w:trPr>
          <w:trHeight w:val="420"/>
        </w:trPr>
        <w:tc>
          <w:tcPr>
            <w:tcW w:w="9000" w:type="dxa"/>
            <w:gridSpan w:val="2"/>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0548E508" w14:textId="77777777" w:rsidR="00654F98" w:rsidRPr="00FA7AB2" w:rsidRDefault="00654F98" w:rsidP="00445D5C">
            <w:pPr>
              <w:spacing w:after="120" w:line="276" w:lineRule="auto"/>
              <w:jc w:val="both"/>
              <w:rPr>
                <w:rFonts w:ascii="Century Gothic" w:hAnsi="Century Gothic" w:cs="Arial"/>
                <w:sz w:val="20"/>
                <w:szCs w:val="20"/>
              </w:rPr>
            </w:pPr>
            <w:r w:rsidRPr="00FA7AB2">
              <w:rPr>
                <w:rFonts w:ascii="Century Gothic" w:hAnsi="Century Gothic" w:cs="Arial"/>
                <w:sz w:val="20"/>
                <w:szCs w:val="20"/>
              </w:rPr>
              <w:t>Describe how the data protection principles (for more information, see the</w:t>
            </w:r>
            <w:r w:rsidRPr="00FA7AB2">
              <w:rPr>
                <w:rFonts w:ascii="Century Gothic" w:hAnsi="Century Gothic"/>
                <w:sz w:val="20"/>
                <w:szCs w:val="20"/>
              </w:rPr>
              <w:t xml:space="preserve"> </w:t>
            </w:r>
            <w:r w:rsidRPr="00FA7AB2">
              <w:rPr>
                <w:rFonts w:ascii="Century Gothic" w:hAnsi="Century Gothic" w:cs="Arial"/>
                <w:sz w:val="20"/>
                <w:szCs w:val="20"/>
              </w:rPr>
              <w:t>Principles of Data Privacy Guidelines for Regulated Entities) will be demonstrated once all the action plans listed above are implemented.</w:t>
            </w:r>
          </w:p>
        </w:tc>
      </w:tr>
      <w:tr w:rsidR="00654F98" w:rsidRPr="00FA7AB2" w14:paraId="293EBC68" w14:textId="77777777" w:rsidTr="00654F98">
        <w:trPr>
          <w:trHeight w:val="420"/>
        </w:trPr>
        <w:tc>
          <w:tcPr>
            <w:tcW w:w="298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4EB61D82" w14:textId="77777777" w:rsidR="00654F98" w:rsidRPr="00FA7AB2" w:rsidRDefault="00654F98" w:rsidP="00445D5C">
            <w:pPr>
              <w:widowControl w:val="0"/>
              <w:spacing w:after="120" w:line="276" w:lineRule="auto"/>
              <w:jc w:val="center"/>
              <w:rPr>
                <w:rFonts w:ascii="Century Gothic" w:hAnsi="Century Gothic" w:cs="Arial"/>
                <w:b/>
                <w:bCs/>
                <w:color w:val="8A1538"/>
                <w:sz w:val="20"/>
                <w:szCs w:val="20"/>
              </w:rPr>
            </w:pPr>
            <w:r w:rsidRPr="00FA7AB2">
              <w:rPr>
                <w:rFonts w:ascii="Century Gothic" w:hAnsi="Century Gothic" w:cs="Arial"/>
                <w:b/>
                <w:bCs/>
                <w:color w:val="134A9E"/>
                <w:sz w:val="20"/>
                <w:szCs w:val="20"/>
              </w:rPr>
              <w:t>Principle</w:t>
            </w:r>
          </w:p>
        </w:tc>
        <w:tc>
          <w:tcPr>
            <w:tcW w:w="601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3B96F4EB" w14:textId="77777777" w:rsidR="00654F98" w:rsidRPr="00FA7AB2" w:rsidRDefault="00654F98" w:rsidP="00445D5C">
            <w:pPr>
              <w:widowControl w:val="0"/>
              <w:spacing w:after="120" w:line="276" w:lineRule="auto"/>
              <w:jc w:val="center"/>
              <w:rPr>
                <w:rFonts w:ascii="Century Gothic" w:hAnsi="Century Gothic" w:cs="Arial"/>
                <w:b/>
                <w:bCs/>
                <w:color w:val="8A1538"/>
                <w:sz w:val="20"/>
                <w:szCs w:val="20"/>
              </w:rPr>
            </w:pPr>
            <w:r w:rsidRPr="00FA7AB2">
              <w:rPr>
                <w:rFonts w:ascii="Century Gothic" w:hAnsi="Century Gothic" w:cs="Arial"/>
                <w:b/>
                <w:bCs/>
                <w:color w:val="134A9E"/>
                <w:sz w:val="20"/>
                <w:szCs w:val="20"/>
              </w:rPr>
              <w:t>How we will demonstrate this principle</w:t>
            </w:r>
          </w:p>
        </w:tc>
      </w:tr>
      <w:tr w:rsidR="00654F98" w:rsidRPr="00FA7AB2" w14:paraId="4219091F" w14:textId="77777777" w:rsidTr="00654F98">
        <w:trPr>
          <w:trHeight w:val="420"/>
        </w:trPr>
        <w:tc>
          <w:tcPr>
            <w:tcW w:w="298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66CE9DDF" w14:textId="77777777" w:rsidR="00654F98" w:rsidRPr="00FA7AB2" w:rsidRDefault="00654F98" w:rsidP="00445D5C">
            <w:pPr>
              <w:widowControl w:val="0"/>
              <w:spacing w:after="120" w:line="276" w:lineRule="auto"/>
              <w:rPr>
                <w:rFonts w:ascii="Century Gothic" w:hAnsi="Century Gothic" w:cs="Arial"/>
                <w:b/>
                <w:bCs/>
                <w:color w:val="8A1538"/>
                <w:sz w:val="20"/>
                <w:szCs w:val="20"/>
              </w:rPr>
            </w:pPr>
            <w:r w:rsidRPr="00FA7AB2">
              <w:rPr>
                <w:rFonts w:ascii="Century Gothic" w:hAnsi="Century Gothic" w:cs="Arial"/>
                <w:b/>
                <w:bCs/>
                <w:color w:val="134A9E"/>
                <w:sz w:val="20"/>
                <w:szCs w:val="20"/>
              </w:rPr>
              <w:t>Transparency, honesty and respect for human dignity</w:t>
            </w:r>
          </w:p>
        </w:tc>
        <w:tc>
          <w:tcPr>
            <w:tcW w:w="6015" w:type="dxa"/>
            <w:tcBorders>
              <w:top w:val="single" w:sz="8" w:space="0" w:color="auto"/>
              <w:left w:val="single" w:sz="8" w:space="0" w:color="auto"/>
              <w:bottom w:val="single" w:sz="8" w:space="0" w:color="auto"/>
              <w:right w:val="single" w:sz="8" w:space="0" w:color="auto"/>
            </w:tcBorders>
            <w:shd w:val="clear" w:color="auto" w:fill="FFFFFF"/>
            <w:tcMar>
              <w:top w:w="100" w:type="dxa"/>
              <w:left w:w="100" w:type="dxa"/>
              <w:bottom w:w="100" w:type="dxa"/>
              <w:right w:w="100" w:type="dxa"/>
            </w:tcMar>
            <w:vAlign w:val="center"/>
          </w:tcPr>
          <w:p w14:paraId="1F8B67C7" w14:textId="77777777" w:rsidR="00654F98" w:rsidRPr="00FA7AB2" w:rsidRDefault="00654F98" w:rsidP="00445D5C">
            <w:pPr>
              <w:widowControl w:val="0"/>
              <w:spacing w:after="120" w:line="276" w:lineRule="auto"/>
              <w:rPr>
                <w:rFonts w:ascii="Century Gothic" w:hAnsi="Century Gothic" w:cs="Arial"/>
                <w:color w:val="999999"/>
                <w:sz w:val="20"/>
                <w:szCs w:val="20"/>
              </w:rPr>
            </w:pPr>
          </w:p>
        </w:tc>
      </w:tr>
      <w:tr w:rsidR="00654F98" w:rsidRPr="00FA7AB2" w14:paraId="7B04A958" w14:textId="77777777" w:rsidTr="00654F98">
        <w:trPr>
          <w:trHeight w:val="420"/>
        </w:trPr>
        <w:tc>
          <w:tcPr>
            <w:tcW w:w="298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557FBD35" w14:textId="77777777" w:rsidR="00654F98" w:rsidRPr="00FA7AB2" w:rsidRDefault="00654F98" w:rsidP="00445D5C">
            <w:pPr>
              <w:widowControl w:val="0"/>
              <w:spacing w:after="120" w:line="276" w:lineRule="auto"/>
              <w:rPr>
                <w:rFonts w:ascii="Century Gothic" w:hAnsi="Century Gothic" w:cs="Arial"/>
                <w:b/>
                <w:bCs/>
                <w:color w:val="8A1538"/>
                <w:sz w:val="20"/>
                <w:szCs w:val="20"/>
              </w:rPr>
            </w:pPr>
            <w:r w:rsidRPr="00FA7AB2">
              <w:rPr>
                <w:rFonts w:ascii="Century Gothic" w:hAnsi="Century Gothic" w:cs="Arial"/>
                <w:b/>
                <w:bCs/>
                <w:color w:val="134A9E"/>
                <w:sz w:val="20"/>
                <w:szCs w:val="20"/>
              </w:rPr>
              <w:t>Data minimisation</w:t>
            </w:r>
          </w:p>
        </w:tc>
        <w:tc>
          <w:tcPr>
            <w:tcW w:w="6015" w:type="dxa"/>
            <w:tcBorders>
              <w:top w:val="single" w:sz="8" w:space="0" w:color="auto"/>
              <w:left w:val="single" w:sz="8" w:space="0" w:color="auto"/>
              <w:bottom w:val="single" w:sz="8" w:space="0" w:color="auto"/>
              <w:right w:val="single" w:sz="8" w:space="0" w:color="auto"/>
            </w:tcBorders>
            <w:shd w:val="clear" w:color="auto" w:fill="FFFFFF"/>
            <w:tcMar>
              <w:top w:w="100" w:type="dxa"/>
              <w:left w:w="100" w:type="dxa"/>
              <w:bottom w:w="100" w:type="dxa"/>
              <w:right w:w="100" w:type="dxa"/>
            </w:tcMar>
            <w:vAlign w:val="center"/>
          </w:tcPr>
          <w:p w14:paraId="208A7704" w14:textId="77777777" w:rsidR="00654F98" w:rsidRPr="00FA7AB2" w:rsidRDefault="00654F98" w:rsidP="00445D5C">
            <w:pPr>
              <w:widowControl w:val="0"/>
              <w:spacing w:after="120" w:line="276" w:lineRule="auto"/>
              <w:rPr>
                <w:rFonts w:ascii="Century Gothic" w:hAnsi="Century Gothic" w:cs="Arial"/>
                <w:color w:val="999999"/>
                <w:sz w:val="20"/>
                <w:szCs w:val="20"/>
              </w:rPr>
            </w:pPr>
          </w:p>
        </w:tc>
      </w:tr>
      <w:tr w:rsidR="00654F98" w:rsidRPr="00FA7AB2" w14:paraId="37938DC2" w14:textId="77777777" w:rsidTr="00654F98">
        <w:trPr>
          <w:trHeight w:val="420"/>
        </w:trPr>
        <w:tc>
          <w:tcPr>
            <w:tcW w:w="298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7CE18D73" w14:textId="77777777" w:rsidR="00654F98" w:rsidRPr="00FA7AB2" w:rsidRDefault="00654F98" w:rsidP="00445D5C">
            <w:pPr>
              <w:widowControl w:val="0"/>
              <w:spacing w:after="120" w:line="276" w:lineRule="auto"/>
              <w:rPr>
                <w:rFonts w:ascii="Century Gothic" w:hAnsi="Century Gothic" w:cs="Arial"/>
                <w:b/>
                <w:bCs/>
                <w:color w:val="8A1538"/>
                <w:sz w:val="20"/>
                <w:szCs w:val="20"/>
              </w:rPr>
            </w:pPr>
            <w:r w:rsidRPr="00FA7AB2">
              <w:rPr>
                <w:rFonts w:ascii="Century Gothic" w:hAnsi="Century Gothic" w:cs="Arial"/>
                <w:b/>
                <w:bCs/>
                <w:color w:val="134A9E"/>
                <w:sz w:val="20"/>
                <w:szCs w:val="20"/>
              </w:rPr>
              <w:t>Accuracy</w:t>
            </w:r>
            <w:r w:rsidRPr="00FA7AB2">
              <w:rPr>
                <w:rFonts w:ascii="Century Gothic" w:hAnsi="Century Gothic" w:cs="Arial"/>
                <w:b/>
                <w:bCs/>
                <w:color w:val="8A1538"/>
                <w:sz w:val="20"/>
                <w:szCs w:val="20"/>
              </w:rPr>
              <w:t xml:space="preserve"> </w:t>
            </w:r>
          </w:p>
        </w:tc>
        <w:tc>
          <w:tcPr>
            <w:tcW w:w="6015" w:type="dxa"/>
            <w:tcBorders>
              <w:top w:val="single" w:sz="8" w:space="0" w:color="auto"/>
              <w:left w:val="single" w:sz="8" w:space="0" w:color="auto"/>
              <w:bottom w:val="single" w:sz="8" w:space="0" w:color="auto"/>
              <w:right w:val="single" w:sz="8" w:space="0" w:color="auto"/>
            </w:tcBorders>
            <w:shd w:val="clear" w:color="auto" w:fill="FFFFFF"/>
            <w:tcMar>
              <w:top w:w="100" w:type="dxa"/>
              <w:left w:w="100" w:type="dxa"/>
              <w:bottom w:w="100" w:type="dxa"/>
              <w:right w:w="100" w:type="dxa"/>
            </w:tcMar>
            <w:vAlign w:val="center"/>
          </w:tcPr>
          <w:p w14:paraId="73FC77F9" w14:textId="77777777" w:rsidR="00654F98" w:rsidRPr="00FA7AB2" w:rsidRDefault="00654F98" w:rsidP="00445D5C">
            <w:pPr>
              <w:widowControl w:val="0"/>
              <w:spacing w:after="120" w:line="276" w:lineRule="auto"/>
              <w:rPr>
                <w:rFonts w:ascii="Century Gothic" w:hAnsi="Century Gothic" w:cs="Arial"/>
                <w:color w:val="999999"/>
                <w:sz w:val="20"/>
                <w:szCs w:val="20"/>
              </w:rPr>
            </w:pPr>
          </w:p>
        </w:tc>
      </w:tr>
      <w:tr w:rsidR="00654F98" w:rsidRPr="00FA7AB2" w14:paraId="04152D79" w14:textId="77777777" w:rsidTr="00654F98">
        <w:trPr>
          <w:trHeight w:val="420"/>
        </w:trPr>
        <w:tc>
          <w:tcPr>
            <w:tcW w:w="298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32B22085" w14:textId="77777777" w:rsidR="00654F98" w:rsidRPr="00FA7AB2" w:rsidRDefault="00654F98" w:rsidP="00445D5C">
            <w:pPr>
              <w:widowControl w:val="0"/>
              <w:spacing w:after="120" w:line="276" w:lineRule="auto"/>
              <w:rPr>
                <w:rFonts w:ascii="Century Gothic" w:hAnsi="Century Gothic" w:cs="Arial"/>
                <w:b/>
                <w:bCs/>
                <w:color w:val="8A1538"/>
                <w:sz w:val="20"/>
                <w:szCs w:val="20"/>
              </w:rPr>
            </w:pPr>
            <w:r w:rsidRPr="00FA7AB2">
              <w:rPr>
                <w:rFonts w:ascii="Century Gothic" w:hAnsi="Century Gothic" w:cs="Arial"/>
                <w:b/>
                <w:bCs/>
                <w:color w:val="134A9E"/>
                <w:sz w:val="20"/>
                <w:szCs w:val="20"/>
              </w:rPr>
              <w:t>Storage limitation</w:t>
            </w:r>
          </w:p>
        </w:tc>
        <w:tc>
          <w:tcPr>
            <w:tcW w:w="6015" w:type="dxa"/>
            <w:tcBorders>
              <w:top w:val="single" w:sz="8" w:space="0" w:color="auto"/>
              <w:left w:val="single" w:sz="8" w:space="0" w:color="auto"/>
              <w:bottom w:val="single" w:sz="8" w:space="0" w:color="auto"/>
              <w:right w:val="single" w:sz="8" w:space="0" w:color="auto"/>
            </w:tcBorders>
            <w:shd w:val="clear" w:color="auto" w:fill="FFFFFF"/>
            <w:tcMar>
              <w:top w:w="100" w:type="dxa"/>
              <w:left w:w="100" w:type="dxa"/>
              <w:bottom w:w="100" w:type="dxa"/>
              <w:right w:w="100" w:type="dxa"/>
            </w:tcMar>
            <w:vAlign w:val="center"/>
          </w:tcPr>
          <w:p w14:paraId="76966E5F" w14:textId="77777777" w:rsidR="00654F98" w:rsidRPr="00FA7AB2" w:rsidRDefault="00654F98" w:rsidP="00445D5C">
            <w:pPr>
              <w:widowControl w:val="0"/>
              <w:spacing w:after="120" w:line="276" w:lineRule="auto"/>
              <w:rPr>
                <w:rFonts w:ascii="Century Gothic" w:hAnsi="Century Gothic" w:cs="Arial"/>
                <w:color w:val="999999"/>
                <w:sz w:val="20"/>
                <w:szCs w:val="20"/>
              </w:rPr>
            </w:pPr>
          </w:p>
        </w:tc>
      </w:tr>
      <w:tr w:rsidR="00654F98" w:rsidRPr="00FA7AB2" w14:paraId="6273ACDF" w14:textId="77777777" w:rsidTr="00654F98">
        <w:trPr>
          <w:trHeight w:val="420"/>
        </w:trPr>
        <w:tc>
          <w:tcPr>
            <w:tcW w:w="298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3B7E3148" w14:textId="77777777" w:rsidR="00654F98" w:rsidRPr="00FA7AB2" w:rsidRDefault="00654F98" w:rsidP="00445D5C">
            <w:pPr>
              <w:widowControl w:val="0"/>
              <w:spacing w:after="120" w:line="276" w:lineRule="auto"/>
              <w:rPr>
                <w:rFonts w:ascii="Century Gothic" w:hAnsi="Century Gothic" w:cs="Arial"/>
                <w:b/>
                <w:bCs/>
                <w:color w:val="8A1538"/>
                <w:sz w:val="20"/>
                <w:szCs w:val="20"/>
              </w:rPr>
            </w:pPr>
            <w:r w:rsidRPr="00FA7AB2">
              <w:rPr>
                <w:rFonts w:ascii="Century Gothic" w:hAnsi="Century Gothic" w:cs="Arial"/>
                <w:b/>
                <w:bCs/>
                <w:color w:val="134A9E"/>
                <w:sz w:val="20"/>
                <w:szCs w:val="20"/>
              </w:rPr>
              <w:t>Integrity and confidentiality</w:t>
            </w:r>
          </w:p>
        </w:tc>
        <w:tc>
          <w:tcPr>
            <w:tcW w:w="6015" w:type="dxa"/>
            <w:tcBorders>
              <w:top w:val="single" w:sz="8" w:space="0" w:color="auto"/>
              <w:left w:val="single" w:sz="8" w:space="0" w:color="auto"/>
              <w:bottom w:val="single" w:sz="8" w:space="0" w:color="auto"/>
              <w:right w:val="single" w:sz="8" w:space="0" w:color="auto"/>
            </w:tcBorders>
            <w:shd w:val="clear" w:color="auto" w:fill="FFFFFF"/>
            <w:tcMar>
              <w:top w:w="100" w:type="dxa"/>
              <w:left w:w="100" w:type="dxa"/>
              <w:bottom w:w="100" w:type="dxa"/>
              <w:right w:w="100" w:type="dxa"/>
            </w:tcMar>
            <w:vAlign w:val="center"/>
          </w:tcPr>
          <w:p w14:paraId="73356514" w14:textId="77777777" w:rsidR="00654F98" w:rsidRPr="00FA7AB2" w:rsidRDefault="00654F98" w:rsidP="00445D5C">
            <w:pPr>
              <w:widowControl w:val="0"/>
              <w:spacing w:after="120" w:line="276" w:lineRule="auto"/>
              <w:rPr>
                <w:rFonts w:ascii="Century Gothic" w:hAnsi="Century Gothic" w:cs="Arial"/>
                <w:color w:val="999999"/>
                <w:sz w:val="20"/>
                <w:szCs w:val="20"/>
              </w:rPr>
            </w:pPr>
          </w:p>
        </w:tc>
      </w:tr>
      <w:tr w:rsidR="00654F98" w:rsidRPr="00FA7AB2" w14:paraId="072CCE1B" w14:textId="77777777" w:rsidTr="00654F98">
        <w:trPr>
          <w:trHeight w:val="420"/>
        </w:trPr>
        <w:tc>
          <w:tcPr>
            <w:tcW w:w="298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0ABBC38D" w14:textId="77777777" w:rsidR="00654F98" w:rsidRPr="00FA7AB2" w:rsidRDefault="00654F98" w:rsidP="00445D5C">
            <w:pPr>
              <w:widowControl w:val="0"/>
              <w:spacing w:after="120" w:line="276" w:lineRule="auto"/>
              <w:rPr>
                <w:rFonts w:ascii="Century Gothic" w:hAnsi="Century Gothic" w:cs="Arial"/>
                <w:b/>
                <w:bCs/>
                <w:color w:val="8A1538"/>
                <w:sz w:val="20"/>
                <w:szCs w:val="20"/>
              </w:rPr>
            </w:pPr>
            <w:r w:rsidRPr="00FA7AB2">
              <w:rPr>
                <w:rFonts w:ascii="Century Gothic" w:hAnsi="Century Gothic" w:cs="Arial"/>
                <w:b/>
                <w:bCs/>
                <w:color w:val="134A9E"/>
                <w:sz w:val="20"/>
                <w:szCs w:val="20"/>
              </w:rPr>
              <w:t>Purpose limitation</w:t>
            </w:r>
          </w:p>
        </w:tc>
        <w:tc>
          <w:tcPr>
            <w:tcW w:w="6015" w:type="dxa"/>
            <w:tcBorders>
              <w:top w:val="single" w:sz="8" w:space="0" w:color="auto"/>
              <w:left w:val="single" w:sz="8" w:space="0" w:color="auto"/>
              <w:bottom w:val="single" w:sz="8" w:space="0" w:color="auto"/>
              <w:right w:val="single" w:sz="8" w:space="0" w:color="auto"/>
            </w:tcBorders>
            <w:shd w:val="clear" w:color="auto" w:fill="FFFFFF"/>
            <w:tcMar>
              <w:top w:w="100" w:type="dxa"/>
              <w:left w:w="100" w:type="dxa"/>
              <w:bottom w:w="100" w:type="dxa"/>
              <w:right w:w="100" w:type="dxa"/>
            </w:tcMar>
            <w:vAlign w:val="center"/>
          </w:tcPr>
          <w:p w14:paraId="6049B836" w14:textId="77777777" w:rsidR="00654F98" w:rsidRPr="00FA7AB2" w:rsidRDefault="00654F98" w:rsidP="00445D5C">
            <w:pPr>
              <w:widowControl w:val="0"/>
              <w:spacing w:after="120" w:line="276" w:lineRule="auto"/>
              <w:rPr>
                <w:rFonts w:ascii="Century Gothic" w:hAnsi="Century Gothic" w:cs="Arial"/>
                <w:color w:val="999999"/>
                <w:sz w:val="20"/>
                <w:szCs w:val="20"/>
              </w:rPr>
            </w:pPr>
          </w:p>
        </w:tc>
      </w:tr>
      <w:tr w:rsidR="00654F98" w:rsidRPr="00FA7AB2" w14:paraId="4B5AFF75" w14:textId="77777777" w:rsidTr="00654F98">
        <w:trPr>
          <w:trHeight w:val="420"/>
        </w:trPr>
        <w:tc>
          <w:tcPr>
            <w:tcW w:w="2985" w:type="dxa"/>
            <w:tcBorders>
              <w:top w:val="single" w:sz="8" w:space="0" w:color="auto"/>
              <w:left w:val="single" w:sz="8" w:space="0" w:color="auto"/>
              <w:bottom w:val="single" w:sz="8" w:space="0" w:color="auto"/>
              <w:right w:val="single" w:sz="8" w:space="0" w:color="auto"/>
            </w:tcBorders>
            <w:shd w:val="clear" w:color="auto" w:fill="F3F3F3"/>
            <w:tcMar>
              <w:top w:w="100" w:type="dxa"/>
              <w:left w:w="100" w:type="dxa"/>
              <w:bottom w:w="100" w:type="dxa"/>
              <w:right w:w="100" w:type="dxa"/>
            </w:tcMar>
            <w:vAlign w:val="center"/>
          </w:tcPr>
          <w:p w14:paraId="5CEB9728" w14:textId="77777777" w:rsidR="00654F98" w:rsidRPr="00FA7AB2" w:rsidRDefault="00654F98" w:rsidP="00445D5C">
            <w:pPr>
              <w:widowControl w:val="0"/>
              <w:spacing w:after="120" w:line="276" w:lineRule="auto"/>
              <w:rPr>
                <w:rFonts w:ascii="Century Gothic" w:hAnsi="Century Gothic" w:cs="Arial"/>
                <w:b/>
                <w:bCs/>
                <w:color w:val="8A1538"/>
                <w:sz w:val="20"/>
                <w:szCs w:val="20"/>
              </w:rPr>
            </w:pPr>
            <w:r w:rsidRPr="00FA7AB2">
              <w:rPr>
                <w:rFonts w:ascii="Century Gothic" w:hAnsi="Century Gothic" w:cs="Arial"/>
                <w:b/>
                <w:bCs/>
                <w:color w:val="134A9E"/>
                <w:sz w:val="20"/>
                <w:szCs w:val="20"/>
              </w:rPr>
              <w:t>Accountability</w:t>
            </w:r>
          </w:p>
        </w:tc>
        <w:tc>
          <w:tcPr>
            <w:tcW w:w="6015" w:type="dxa"/>
            <w:tcBorders>
              <w:top w:val="single" w:sz="8" w:space="0" w:color="auto"/>
              <w:left w:val="single" w:sz="8" w:space="0" w:color="auto"/>
              <w:bottom w:val="single" w:sz="8" w:space="0" w:color="auto"/>
              <w:right w:val="single" w:sz="8" w:space="0" w:color="auto"/>
            </w:tcBorders>
            <w:shd w:val="clear" w:color="auto" w:fill="FFFFFF"/>
            <w:tcMar>
              <w:top w:w="100" w:type="dxa"/>
              <w:left w:w="100" w:type="dxa"/>
              <w:bottom w:w="100" w:type="dxa"/>
              <w:right w:w="100" w:type="dxa"/>
            </w:tcMar>
            <w:vAlign w:val="center"/>
          </w:tcPr>
          <w:p w14:paraId="5512BFF5" w14:textId="77777777" w:rsidR="00654F98" w:rsidRPr="00FA7AB2" w:rsidRDefault="00654F98" w:rsidP="00445D5C">
            <w:pPr>
              <w:widowControl w:val="0"/>
              <w:spacing w:after="120" w:line="276" w:lineRule="auto"/>
              <w:rPr>
                <w:rFonts w:ascii="Century Gothic" w:hAnsi="Century Gothic" w:cs="Arial"/>
                <w:color w:val="999999"/>
                <w:sz w:val="20"/>
                <w:szCs w:val="20"/>
              </w:rPr>
            </w:pPr>
          </w:p>
        </w:tc>
      </w:tr>
    </w:tbl>
    <w:p w14:paraId="7D070317" w14:textId="77777777" w:rsidR="00654F98" w:rsidRPr="00FA7AB2" w:rsidRDefault="00654F98" w:rsidP="00445D5C">
      <w:pPr>
        <w:spacing w:after="120" w:line="276" w:lineRule="auto"/>
        <w:jc w:val="both"/>
        <w:rPr>
          <w:rFonts w:ascii="Century Gothic" w:hAnsi="Century Gothic" w:cs="Arial"/>
          <w:sz w:val="20"/>
          <w:szCs w:val="20"/>
        </w:rPr>
      </w:pPr>
    </w:p>
    <w:tbl>
      <w:tblPr>
        <w:tblW w:w="9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2985"/>
        <w:gridCol w:w="6015"/>
      </w:tblGrid>
      <w:tr w:rsidR="00654F98" w:rsidRPr="00FA7AB2" w14:paraId="77B14E3F" w14:textId="77777777" w:rsidTr="00654F98">
        <w:trPr>
          <w:trHeight w:val="574"/>
        </w:trPr>
        <w:tc>
          <w:tcPr>
            <w:tcW w:w="9000" w:type="dxa"/>
            <w:gridSpan w:val="2"/>
            <w:shd w:val="clear" w:color="auto" w:fill="134A9E"/>
            <w:tcMar>
              <w:top w:w="100" w:type="dxa"/>
              <w:left w:w="100" w:type="dxa"/>
              <w:bottom w:w="100" w:type="dxa"/>
              <w:right w:w="100" w:type="dxa"/>
            </w:tcMar>
            <w:vAlign w:val="center"/>
          </w:tcPr>
          <w:p w14:paraId="110E9686" w14:textId="77777777" w:rsidR="00654F98" w:rsidRPr="00FA7AB2" w:rsidRDefault="00654F98" w:rsidP="00445D5C">
            <w:pPr>
              <w:pStyle w:val="Heading2"/>
              <w:numPr>
                <w:ilvl w:val="0"/>
                <w:numId w:val="18"/>
              </w:numPr>
              <w:spacing w:before="0" w:after="120" w:line="276" w:lineRule="auto"/>
              <w:jc w:val="both"/>
              <w:rPr>
                <w:rFonts w:ascii="Century Gothic" w:hAnsi="Century Gothic" w:cs="Arial"/>
                <w:color w:val="FFFFFF"/>
                <w:sz w:val="20"/>
                <w:szCs w:val="20"/>
              </w:rPr>
            </w:pPr>
            <w:bookmarkStart w:id="11" w:name="_xl76zno2q3en" w:colFirst="0" w:colLast="0"/>
            <w:bookmarkEnd w:id="11"/>
            <w:r w:rsidRPr="00FA7AB2">
              <w:rPr>
                <w:rFonts w:ascii="Century Gothic" w:hAnsi="Century Gothic" w:cs="Arial"/>
                <w:color w:val="FFFFFF"/>
                <w:sz w:val="20"/>
                <w:szCs w:val="20"/>
              </w:rPr>
              <w:t>Sign-off</w:t>
            </w:r>
          </w:p>
        </w:tc>
      </w:tr>
      <w:tr w:rsidR="00654F98" w:rsidRPr="00FA7AB2" w14:paraId="565CD69F" w14:textId="77777777" w:rsidTr="00654F98">
        <w:trPr>
          <w:trHeight w:val="420"/>
        </w:trPr>
        <w:tc>
          <w:tcPr>
            <w:tcW w:w="9000" w:type="dxa"/>
            <w:gridSpan w:val="2"/>
            <w:shd w:val="clear" w:color="auto" w:fill="F3F3F3"/>
            <w:tcMar>
              <w:top w:w="100" w:type="dxa"/>
              <w:left w:w="100" w:type="dxa"/>
              <w:bottom w:w="100" w:type="dxa"/>
              <w:right w:w="100" w:type="dxa"/>
            </w:tcMar>
            <w:vAlign w:val="center"/>
          </w:tcPr>
          <w:p w14:paraId="6813B03C" w14:textId="77777777" w:rsidR="00654F98" w:rsidRPr="00FA7AB2" w:rsidRDefault="00654F98" w:rsidP="00445D5C">
            <w:pPr>
              <w:spacing w:after="120" w:line="276" w:lineRule="auto"/>
              <w:rPr>
                <w:rFonts w:ascii="Century Gothic" w:hAnsi="Century Gothic" w:cs="Arial"/>
                <w:sz w:val="20"/>
                <w:szCs w:val="20"/>
              </w:rPr>
            </w:pPr>
            <w:r w:rsidRPr="00FA7AB2">
              <w:rPr>
                <w:rFonts w:ascii="Century Gothic" w:hAnsi="Century Gothic" w:cs="Arial"/>
                <w:sz w:val="20"/>
                <w:szCs w:val="20"/>
              </w:rPr>
              <w:t>Have the DPIA signed off by the staff member responsible for data protection, the head of department/division and the staff who contributed to the DPIA. This signed DPIA should be filed appropriately to enable easy access where required.</w:t>
            </w:r>
          </w:p>
        </w:tc>
      </w:tr>
      <w:tr w:rsidR="00654F98" w:rsidRPr="00FA7AB2" w14:paraId="44EC2256" w14:textId="77777777" w:rsidTr="00654F98">
        <w:trPr>
          <w:trHeight w:val="420"/>
        </w:trPr>
        <w:tc>
          <w:tcPr>
            <w:tcW w:w="2985" w:type="dxa"/>
            <w:shd w:val="clear" w:color="auto" w:fill="F3F3F3"/>
            <w:tcMar>
              <w:top w:w="100" w:type="dxa"/>
              <w:left w:w="100" w:type="dxa"/>
              <w:bottom w:w="100" w:type="dxa"/>
              <w:right w:w="100" w:type="dxa"/>
            </w:tcMar>
            <w:vAlign w:val="center"/>
          </w:tcPr>
          <w:p w14:paraId="42A27006" w14:textId="77777777" w:rsidR="00654F98" w:rsidRPr="00FA7AB2" w:rsidRDefault="00654F98" w:rsidP="00445D5C">
            <w:pPr>
              <w:widowControl w:val="0"/>
              <w:spacing w:after="120" w:line="276" w:lineRule="auto"/>
              <w:rPr>
                <w:rFonts w:ascii="Century Gothic" w:hAnsi="Century Gothic" w:cs="Arial"/>
                <w:b/>
                <w:bCs/>
                <w:color w:val="8D1B3D"/>
                <w:sz w:val="20"/>
                <w:szCs w:val="20"/>
              </w:rPr>
            </w:pPr>
            <w:r w:rsidRPr="00FA7AB2">
              <w:rPr>
                <w:rFonts w:ascii="Century Gothic" w:hAnsi="Century Gothic" w:cs="Arial"/>
                <w:b/>
                <w:bCs/>
                <w:color w:val="134A9E"/>
                <w:sz w:val="20"/>
                <w:szCs w:val="20"/>
              </w:rPr>
              <w:t>Data Protection Leader</w:t>
            </w:r>
          </w:p>
        </w:tc>
        <w:tc>
          <w:tcPr>
            <w:tcW w:w="6015" w:type="dxa"/>
            <w:shd w:val="clear" w:color="auto" w:fill="FFFFFF"/>
            <w:tcMar>
              <w:top w:w="100" w:type="dxa"/>
              <w:left w:w="100" w:type="dxa"/>
              <w:bottom w:w="100" w:type="dxa"/>
              <w:right w:w="100" w:type="dxa"/>
            </w:tcMar>
            <w:vAlign w:val="center"/>
          </w:tcPr>
          <w:p w14:paraId="6CB05CFC" w14:textId="77777777" w:rsidR="00654F98" w:rsidRPr="00FA7AB2" w:rsidRDefault="00654F98" w:rsidP="00445D5C">
            <w:pPr>
              <w:widowControl w:val="0"/>
              <w:spacing w:after="120" w:line="276" w:lineRule="auto"/>
              <w:rPr>
                <w:rFonts w:ascii="Century Gothic" w:hAnsi="Century Gothic" w:cs="Arial"/>
                <w:color w:val="999999"/>
                <w:sz w:val="20"/>
                <w:szCs w:val="20"/>
              </w:rPr>
            </w:pPr>
          </w:p>
        </w:tc>
      </w:tr>
      <w:tr w:rsidR="00654F98" w:rsidRPr="00FA7AB2" w14:paraId="40FC160E" w14:textId="77777777" w:rsidTr="00654F98">
        <w:trPr>
          <w:trHeight w:val="420"/>
        </w:trPr>
        <w:tc>
          <w:tcPr>
            <w:tcW w:w="2985" w:type="dxa"/>
            <w:shd w:val="clear" w:color="auto" w:fill="F3F3F3"/>
            <w:tcMar>
              <w:top w:w="100" w:type="dxa"/>
              <w:left w:w="100" w:type="dxa"/>
              <w:bottom w:w="100" w:type="dxa"/>
              <w:right w:w="100" w:type="dxa"/>
            </w:tcMar>
            <w:vAlign w:val="center"/>
          </w:tcPr>
          <w:p w14:paraId="31EE2193" w14:textId="77777777" w:rsidR="00654F98" w:rsidRPr="00FA7AB2" w:rsidRDefault="00654F98" w:rsidP="00445D5C">
            <w:pPr>
              <w:widowControl w:val="0"/>
              <w:spacing w:after="120" w:line="276" w:lineRule="auto"/>
              <w:rPr>
                <w:rFonts w:ascii="Century Gothic" w:hAnsi="Century Gothic" w:cs="Arial"/>
                <w:b/>
                <w:bCs/>
                <w:color w:val="8D1B3D"/>
                <w:sz w:val="20"/>
                <w:szCs w:val="20"/>
              </w:rPr>
            </w:pPr>
            <w:r w:rsidRPr="00FA7AB2">
              <w:rPr>
                <w:rFonts w:ascii="Century Gothic" w:hAnsi="Century Gothic" w:cs="Arial"/>
                <w:b/>
                <w:bCs/>
                <w:color w:val="134A9E"/>
                <w:sz w:val="20"/>
                <w:szCs w:val="20"/>
              </w:rPr>
              <w:t>Head of Department / Division</w:t>
            </w:r>
          </w:p>
        </w:tc>
        <w:tc>
          <w:tcPr>
            <w:tcW w:w="6015" w:type="dxa"/>
            <w:shd w:val="clear" w:color="auto" w:fill="FFFFFF"/>
            <w:tcMar>
              <w:top w:w="100" w:type="dxa"/>
              <w:left w:w="100" w:type="dxa"/>
              <w:bottom w:w="100" w:type="dxa"/>
              <w:right w:w="100" w:type="dxa"/>
            </w:tcMar>
            <w:vAlign w:val="center"/>
          </w:tcPr>
          <w:p w14:paraId="178AC033" w14:textId="77777777" w:rsidR="00654F98" w:rsidRPr="00FA7AB2" w:rsidRDefault="00654F98" w:rsidP="00445D5C">
            <w:pPr>
              <w:widowControl w:val="0"/>
              <w:spacing w:after="120" w:line="276" w:lineRule="auto"/>
              <w:rPr>
                <w:rFonts w:ascii="Century Gothic" w:hAnsi="Century Gothic" w:cs="Arial"/>
                <w:color w:val="999999"/>
                <w:sz w:val="20"/>
                <w:szCs w:val="20"/>
              </w:rPr>
            </w:pPr>
          </w:p>
        </w:tc>
      </w:tr>
      <w:tr w:rsidR="00654F98" w:rsidRPr="00FA7AB2" w14:paraId="0CED565A" w14:textId="77777777" w:rsidTr="00654F98">
        <w:trPr>
          <w:trHeight w:val="420"/>
        </w:trPr>
        <w:tc>
          <w:tcPr>
            <w:tcW w:w="2985" w:type="dxa"/>
            <w:shd w:val="clear" w:color="auto" w:fill="F3F3F3"/>
            <w:tcMar>
              <w:top w:w="100" w:type="dxa"/>
              <w:left w:w="100" w:type="dxa"/>
              <w:bottom w:w="100" w:type="dxa"/>
              <w:right w:w="100" w:type="dxa"/>
            </w:tcMar>
            <w:vAlign w:val="center"/>
          </w:tcPr>
          <w:p w14:paraId="21E6F366" w14:textId="77777777" w:rsidR="00654F98" w:rsidRPr="00FA7AB2" w:rsidRDefault="00654F98" w:rsidP="00445D5C">
            <w:pPr>
              <w:widowControl w:val="0"/>
              <w:spacing w:after="120" w:line="276" w:lineRule="auto"/>
              <w:rPr>
                <w:rFonts w:ascii="Century Gothic" w:hAnsi="Century Gothic" w:cs="Arial"/>
                <w:b/>
                <w:bCs/>
                <w:color w:val="8D1B3D"/>
                <w:sz w:val="20"/>
                <w:szCs w:val="20"/>
              </w:rPr>
            </w:pPr>
            <w:r w:rsidRPr="00FA7AB2">
              <w:rPr>
                <w:rFonts w:ascii="Century Gothic" w:hAnsi="Century Gothic" w:cs="Arial"/>
                <w:b/>
                <w:bCs/>
                <w:color w:val="134A9E"/>
                <w:sz w:val="20"/>
                <w:szCs w:val="20"/>
              </w:rPr>
              <w:t>Contributing Staff</w:t>
            </w:r>
          </w:p>
        </w:tc>
        <w:tc>
          <w:tcPr>
            <w:tcW w:w="6015" w:type="dxa"/>
            <w:shd w:val="clear" w:color="auto" w:fill="FFFFFF"/>
            <w:tcMar>
              <w:top w:w="100" w:type="dxa"/>
              <w:left w:w="100" w:type="dxa"/>
              <w:bottom w:w="100" w:type="dxa"/>
              <w:right w:w="100" w:type="dxa"/>
            </w:tcMar>
            <w:vAlign w:val="center"/>
          </w:tcPr>
          <w:p w14:paraId="34146181" w14:textId="77777777" w:rsidR="00654F98" w:rsidRPr="00FA7AB2" w:rsidRDefault="00654F98" w:rsidP="00445D5C">
            <w:pPr>
              <w:widowControl w:val="0"/>
              <w:spacing w:after="120" w:line="276" w:lineRule="auto"/>
              <w:rPr>
                <w:rFonts w:ascii="Century Gothic" w:hAnsi="Century Gothic" w:cs="Arial"/>
                <w:color w:val="999999"/>
                <w:sz w:val="20"/>
                <w:szCs w:val="20"/>
              </w:rPr>
            </w:pPr>
          </w:p>
        </w:tc>
      </w:tr>
    </w:tbl>
    <w:p w14:paraId="08166EED" w14:textId="77777777" w:rsidR="00654F98" w:rsidRPr="00FA7AB2" w:rsidRDefault="00654F98" w:rsidP="00445D5C">
      <w:pPr>
        <w:spacing w:line="276" w:lineRule="auto"/>
        <w:rPr>
          <w:rFonts w:ascii="Century Gothic" w:hAnsi="Century Gothic"/>
          <w:sz w:val="20"/>
          <w:szCs w:val="20"/>
        </w:rPr>
        <w:sectPr w:rsidR="00654F98" w:rsidRPr="00FA7AB2" w:rsidSect="00370DBE">
          <w:headerReference w:type="even" r:id="rId8"/>
          <w:headerReference w:type="default" r:id="rId9"/>
          <w:footerReference w:type="default" r:id="rId10"/>
          <w:headerReference w:type="first" r:id="rId11"/>
          <w:footerReference w:type="first" r:id="rId12"/>
          <w:type w:val="continuous"/>
          <w:pgSz w:w="11907" w:h="16839" w:code="9"/>
          <w:pgMar w:top="1440" w:right="1440" w:bottom="1440" w:left="1440" w:header="1440" w:footer="0" w:gutter="0"/>
          <w:pgNumType w:start="1"/>
          <w:cols w:space="720"/>
          <w:titlePg/>
          <w:docGrid w:linePitch="299"/>
        </w:sectPr>
      </w:pPr>
    </w:p>
    <w:p w14:paraId="5FAA1E5D" w14:textId="77777777" w:rsidR="00EC04AB" w:rsidRPr="00FA7AB2" w:rsidRDefault="00EC04AB" w:rsidP="00EC04AB">
      <w:pPr>
        <w:spacing w:after="120"/>
        <w:rPr>
          <w:rFonts w:ascii="Century Gothic" w:eastAsia="Arial" w:hAnsi="Century Gothic" w:cs="Arial"/>
          <w:color w:val="8D1B3D"/>
          <w:sz w:val="32"/>
          <w:szCs w:val="32"/>
        </w:rPr>
      </w:pPr>
    </w:p>
    <w:p w14:paraId="01F63CEB" w14:textId="6776088D" w:rsidR="00EC04AB" w:rsidRDefault="00EC04AB" w:rsidP="00370DBE">
      <w:pPr>
        <w:pStyle w:val="Heading1"/>
        <w:numPr>
          <w:ilvl w:val="0"/>
          <w:numId w:val="0"/>
        </w:numPr>
        <w:ind w:left="360"/>
      </w:pPr>
    </w:p>
    <w:p w14:paraId="3632F6D8" w14:textId="5C348C57" w:rsidR="00370DBE" w:rsidRDefault="00370DBE" w:rsidP="00370DBE">
      <w:pPr>
        <w:rPr>
          <w:lang w:eastAsia="en-GB"/>
        </w:rPr>
      </w:pPr>
    </w:p>
    <w:p w14:paraId="66F8D792" w14:textId="7372E071" w:rsidR="00370DBE" w:rsidRDefault="00370DBE" w:rsidP="00370DBE">
      <w:pPr>
        <w:rPr>
          <w:lang w:eastAsia="en-GB"/>
        </w:rPr>
      </w:pPr>
    </w:p>
    <w:p w14:paraId="1919382E" w14:textId="778CEA30" w:rsidR="00370DBE" w:rsidRDefault="00370DBE" w:rsidP="00370DBE">
      <w:pPr>
        <w:rPr>
          <w:lang w:eastAsia="en-GB"/>
        </w:rPr>
      </w:pPr>
    </w:p>
    <w:p w14:paraId="74013D74" w14:textId="6E9F7B75" w:rsidR="00370DBE" w:rsidRDefault="00370DBE" w:rsidP="00370DBE">
      <w:pPr>
        <w:rPr>
          <w:lang w:eastAsia="en-GB"/>
        </w:rPr>
      </w:pPr>
    </w:p>
    <w:p w14:paraId="77501C21" w14:textId="57541C17" w:rsidR="00370DBE" w:rsidRDefault="00370DBE" w:rsidP="00370DBE">
      <w:pPr>
        <w:rPr>
          <w:lang w:eastAsia="en-GB"/>
        </w:rPr>
      </w:pPr>
    </w:p>
    <w:p w14:paraId="50C6932B" w14:textId="6D08B947" w:rsidR="00370DBE" w:rsidRDefault="00370DBE" w:rsidP="00370DBE">
      <w:pPr>
        <w:rPr>
          <w:lang w:eastAsia="en-GB"/>
        </w:rPr>
      </w:pPr>
    </w:p>
    <w:p w14:paraId="02B8BEC6" w14:textId="047B6DA7" w:rsidR="00370DBE" w:rsidRDefault="00370DBE" w:rsidP="00370DBE">
      <w:pPr>
        <w:rPr>
          <w:lang w:eastAsia="en-GB"/>
        </w:rPr>
      </w:pPr>
    </w:p>
    <w:p w14:paraId="0E2A4A3C" w14:textId="076E8A80" w:rsidR="00370DBE" w:rsidRDefault="00370DBE" w:rsidP="00370DBE">
      <w:pPr>
        <w:rPr>
          <w:lang w:eastAsia="en-GB"/>
        </w:rPr>
      </w:pPr>
    </w:p>
    <w:p w14:paraId="36C40942" w14:textId="19A40661" w:rsidR="00370DBE" w:rsidRDefault="00370DBE" w:rsidP="00370DBE">
      <w:pPr>
        <w:rPr>
          <w:lang w:eastAsia="en-GB"/>
        </w:rPr>
      </w:pPr>
    </w:p>
    <w:p w14:paraId="4495677E" w14:textId="32B025B7" w:rsidR="00370DBE" w:rsidRDefault="00370DBE" w:rsidP="00370DBE">
      <w:pPr>
        <w:rPr>
          <w:lang w:eastAsia="en-GB"/>
        </w:rPr>
      </w:pPr>
    </w:p>
    <w:p w14:paraId="2AA3A843" w14:textId="637AD074" w:rsidR="00370DBE" w:rsidRDefault="00370DBE" w:rsidP="00370DBE">
      <w:pPr>
        <w:rPr>
          <w:lang w:eastAsia="en-GB"/>
        </w:rPr>
      </w:pPr>
    </w:p>
    <w:p w14:paraId="799BE23B" w14:textId="6C42E771" w:rsidR="00370DBE" w:rsidRDefault="00370DBE" w:rsidP="00370DBE">
      <w:pPr>
        <w:rPr>
          <w:lang w:eastAsia="en-GB"/>
        </w:rPr>
      </w:pPr>
    </w:p>
    <w:p w14:paraId="5DB5DD8C" w14:textId="25013BAC" w:rsidR="00370DBE" w:rsidRDefault="00370DBE" w:rsidP="00370DBE">
      <w:pPr>
        <w:rPr>
          <w:lang w:eastAsia="en-GB"/>
        </w:rPr>
      </w:pPr>
    </w:p>
    <w:p w14:paraId="3B5AF9F8" w14:textId="77777777" w:rsidR="00370DBE" w:rsidRPr="00370DBE" w:rsidRDefault="00370DBE" w:rsidP="00370DBE">
      <w:pPr>
        <w:rPr>
          <w:lang w:eastAsia="en-GB"/>
        </w:rPr>
      </w:pPr>
    </w:p>
    <w:p w14:paraId="5E8BC751" w14:textId="77777777" w:rsidR="00EC04AB" w:rsidRPr="00FA7AB2" w:rsidRDefault="00EC04AB" w:rsidP="00EC04AB">
      <w:pPr>
        <w:spacing w:after="120"/>
        <w:jc w:val="center"/>
        <w:rPr>
          <w:rFonts w:ascii="Century Gothic" w:eastAsia="Arial" w:hAnsi="Century Gothic" w:cs="Arial"/>
          <w:b/>
          <w:color w:val="134A9E"/>
          <w:sz w:val="36"/>
          <w:szCs w:val="36"/>
        </w:rPr>
      </w:pPr>
      <w:r w:rsidRPr="00FA7AB2">
        <w:rPr>
          <w:rFonts w:ascii="Century Gothic" w:eastAsia="Arial" w:hAnsi="Century Gothic" w:cs="Arial"/>
          <w:b/>
          <w:color w:val="134A9E"/>
          <w:sz w:val="36"/>
          <w:szCs w:val="36"/>
        </w:rPr>
        <w:t>End of Document</w:t>
      </w:r>
    </w:p>
    <w:p w14:paraId="336A4E14" w14:textId="77777777" w:rsidR="0086470A" w:rsidRPr="00FA7AB2" w:rsidRDefault="0086470A" w:rsidP="00EC04AB">
      <w:pPr>
        <w:rPr>
          <w:rFonts w:ascii="Century Gothic" w:hAnsi="Century Gothic"/>
          <w:rtl/>
        </w:rPr>
      </w:pPr>
    </w:p>
    <w:sectPr w:rsidR="0086470A" w:rsidRPr="00FA7AB2" w:rsidSect="00FA7AB2">
      <w:headerReference w:type="even" r:id="rId13"/>
      <w:headerReference w:type="default" r:id="rId14"/>
      <w:footerReference w:type="even" r:id="rId15"/>
      <w:headerReference w:type="first" r:id="rId16"/>
      <w:footerReference w:type="first" r:id="rId17"/>
      <w:type w:val="continuous"/>
      <w:pgSz w:w="11907" w:h="16839" w:code="9"/>
      <w:pgMar w:top="1440" w:right="1440" w:bottom="1440" w:left="1440" w:header="144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6E7A8" w14:textId="77777777" w:rsidR="005D0042" w:rsidRDefault="005D0042" w:rsidP="00A46428">
      <w:r>
        <w:separator/>
      </w:r>
    </w:p>
  </w:endnote>
  <w:endnote w:type="continuationSeparator" w:id="0">
    <w:p w14:paraId="2D1DFC7E" w14:textId="77777777" w:rsidR="005D0042" w:rsidRDefault="005D0042" w:rsidP="00A4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o Sans Arabic">
    <w:altName w:val="Calibri"/>
    <w:charset w:val="00"/>
    <w:family w:val="swiss"/>
    <w:pitch w:val="variable"/>
    <w:sig w:usb0="800020AF" w:usb1="C000A04A" w:usb2="00000008" w:usb3="00000000" w:csb0="00000041"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FF60" w14:textId="77777777" w:rsidR="00D15A0A" w:rsidRPr="00E671E4" w:rsidRDefault="00D15A0A" w:rsidP="00D15A0A">
    <w:pPr>
      <w:pBdr>
        <w:top w:val="nil"/>
        <w:left w:val="nil"/>
        <w:bottom w:val="nil"/>
        <w:right w:val="nil"/>
        <w:between w:val="nil"/>
      </w:pBdr>
      <w:tabs>
        <w:tab w:val="center" w:pos="4680"/>
        <w:tab w:val="right" w:pos="9360"/>
      </w:tabs>
      <w:rPr>
        <w:rFonts w:ascii="Century Gothic" w:hAnsi="Century Gothic" w:cs="Arial"/>
        <w:b/>
      </w:rPr>
    </w:pPr>
    <w:r w:rsidRPr="00E671E4">
      <w:rPr>
        <w:rFonts w:ascii="Century Gothic" w:hAnsi="Century Gothic" w:cs="Arial"/>
        <w:b/>
      </w:rPr>
      <w:t xml:space="preserve">Data Privacy Impact Assessment (DPIA) </w:t>
    </w:r>
    <w:r>
      <w:rPr>
        <w:rFonts w:ascii="Century Gothic" w:hAnsi="Century Gothic" w:cs="Arial"/>
        <w:b/>
      </w:rPr>
      <w:t>Template</w:t>
    </w:r>
    <w:r w:rsidRPr="00E671E4">
      <w:rPr>
        <w:rFonts w:ascii="Century Gothic" w:hAnsi="Century Gothic" w:cs="Arial"/>
        <w:b/>
      </w:rPr>
      <w:t xml:space="preserve"> for Regulated Entities</w:t>
    </w:r>
  </w:p>
  <w:p w14:paraId="63CB05A0" w14:textId="77777777" w:rsidR="00D15A0A" w:rsidRPr="00575997" w:rsidRDefault="00D15A0A" w:rsidP="00D15A0A">
    <w:pPr>
      <w:pBdr>
        <w:top w:val="nil"/>
        <w:left w:val="nil"/>
        <w:bottom w:val="nil"/>
        <w:right w:val="nil"/>
        <w:between w:val="nil"/>
      </w:pBdr>
      <w:tabs>
        <w:tab w:val="center" w:pos="4680"/>
        <w:tab w:val="right" w:pos="9360"/>
      </w:tabs>
      <w:rPr>
        <w:rFonts w:ascii="Century Gothic" w:eastAsia="Arial" w:hAnsi="Century Gothic"/>
        <w:color w:val="000000"/>
      </w:rPr>
    </w:pPr>
    <w:r w:rsidRPr="00575997">
      <w:rPr>
        <w:rFonts w:ascii="Century Gothic" w:eastAsia="Arial" w:hAnsi="Century Gothic"/>
        <w:color w:val="000000"/>
      </w:rPr>
      <w:t xml:space="preserve">Version: 2.0 </w:t>
    </w:r>
    <w:r w:rsidRPr="00575997">
      <w:rPr>
        <w:rFonts w:ascii="Century Gothic" w:eastAsia="Arial" w:hAnsi="Century Gothic"/>
        <w:color w:val="000000"/>
      </w:rPr>
      <w:tab/>
      <w:t xml:space="preserve">Page </w:t>
    </w:r>
    <w:r w:rsidRPr="00575997">
      <w:rPr>
        <w:rFonts w:ascii="Century Gothic" w:eastAsia="Arial" w:hAnsi="Century Gothic"/>
        <w:b/>
        <w:color w:val="000000"/>
        <w:sz w:val="24"/>
        <w:szCs w:val="24"/>
      </w:rPr>
      <w:fldChar w:fldCharType="begin"/>
    </w:r>
    <w:r w:rsidRPr="00575997">
      <w:rPr>
        <w:rFonts w:ascii="Century Gothic" w:eastAsia="Arial" w:hAnsi="Century Gothic"/>
        <w:b/>
        <w:color w:val="000000"/>
        <w:sz w:val="24"/>
        <w:szCs w:val="24"/>
      </w:rPr>
      <w:instrText>PAGE</w:instrText>
    </w:r>
    <w:r w:rsidRPr="00575997">
      <w:rPr>
        <w:rFonts w:ascii="Century Gothic" w:eastAsia="Arial" w:hAnsi="Century Gothic"/>
        <w:b/>
        <w:color w:val="000000"/>
        <w:sz w:val="24"/>
        <w:szCs w:val="24"/>
      </w:rPr>
      <w:fldChar w:fldCharType="separate"/>
    </w:r>
    <w:r>
      <w:rPr>
        <w:rFonts w:ascii="Century Gothic" w:eastAsia="Arial" w:hAnsi="Century Gothic"/>
        <w:b/>
        <w:color w:val="000000"/>
        <w:sz w:val="24"/>
        <w:szCs w:val="24"/>
      </w:rPr>
      <w:t>1</w:t>
    </w:r>
    <w:r w:rsidRPr="00575997">
      <w:rPr>
        <w:rFonts w:ascii="Century Gothic" w:eastAsia="Arial" w:hAnsi="Century Gothic"/>
        <w:b/>
        <w:color w:val="000000"/>
        <w:sz w:val="24"/>
        <w:szCs w:val="24"/>
      </w:rPr>
      <w:fldChar w:fldCharType="end"/>
    </w:r>
    <w:r w:rsidRPr="00575997">
      <w:rPr>
        <w:rFonts w:ascii="Century Gothic" w:eastAsia="Arial" w:hAnsi="Century Gothic"/>
        <w:color w:val="000000"/>
      </w:rPr>
      <w:t xml:space="preserve"> of </w:t>
    </w:r>
    <w:r w:rsidRPr="00575997">
      <w:rPr>
        <w:rFonts w:ascii="Century Gothic" w:eastAsia="Arial" w:hAnsi="Century Gothic"/>
        <w:b/>
        <w:color w:val="000000"/>
        <w:sz w:val="24"/>
        <w:szCs w:val="24"/>
      </w:rPr>
      <w:fldChar w:fldCharType="begin"/>
    </w:r>
    <w:r w:rsidRPr="00575997">
      <w:rPr>
        <w:rFonts w:ascii="Century Gothic" w:eastAsia="Arial" w:hAnsi="Century Gothic"/>
        <w:b/>
        <w:color w:val="000000"/>
        <w:sz w:val="24"/>
        <w:szCs w:val="24"/>
      </w:rPr>
      <w:instrText>NUMPAGES</w:instrText>
    </w:r>
    <w:r w:rsidRPr="00575997">
      <w:rPr>
        <w:rFonts w:ascii="Century Gothic" w:eastAsia="Arial" w:hAnsi="Century Gothic"/>
        <w:b/>
        <w:color w:val="000000"/>
        <w:sz w:val="24"/>
        <w:szCs w:val="24"/>
      </w:rPr>
      <w:fldChar w:fldCharType="separate"/>
    </w:r>
    <w:r>
      <w:rPr>
        <w:rFonts w:ascii="Century Gothic" w:eastAsia="Arial" w:hAnsi="Century Gothic"/>
        <w:b/>
        <w:color w:val="000000"/>
        <w:sz w:val="24"/>
        <w:szCs w:val="24"/>
      </w:rPr>
      <w:t>9</w:t>
    </w:r>
    <w:r w:rsidRPr="00575997">
      <w:rPr>
        <w:rFonts w:ascii="Century Gothic" w:eastAsia="Arial" w:hAnsi="Century Gothic"/>
        <w:b/>
        <w:color w:val="000000"/>
        <w:sz w:val="24"/>
        <w:szCs w:val="24"/>
      </w:rPr>
      <w:fldChar w:fldCharType="end"/>
    </w:r>
  </w:p>
  <w:p w14:paraId="7EA3BFC9" w14:textId="59067524" w:rsidR="00D15A0A" w:rsidRDefault="00D15A0A" w:rsidP="00D15A0A">
    <w:pPr>
      <w:rPr>
        <w:rFonts w:ascii="Century Gothic" w:eastAsia="Arial" w:hAnsi="Century Gothic"/>
      </w:rPr>
    </w:pPr>
    <w:r w:rsidRPr="00575997">
      <w:rPr>
        <w:rFonts w:ascii="Century Gothic" w:eastAsia="Arial" w:hAnsi="Century Gothic"/>
      </w:rPr>
      <w:t>Classification: Public</w:t>
    </w:r>
  </w:p>
  <w:p w14:paraId="6B017B1A" w14:textId="77777777" w:rsidR="00D15A0A" w:rsidRPr="00D15A0A" w:rsidRDefault="00D15A0A" w:rsidP="00D15A0A">
    <w:pPr>
      <w:pStyle w:val="Footer"/>
    </w:pPr>
  </w:p>
  <w:p w14:paraId="32DC82AA" w14:textId="77777777" w:rsidR="00654F98" w:rsidRPr="00D15A0A" w:rsidRDefault="00654F98" w:rsidP="00D15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A3BA3" w14:textId="77777777" w:rsidR="00D15A0A" w:rsidRPr="00D15A0A" w:rsidRDefault="00D15A0A" w:rsidP="00D15A0A">
    <w:pPr>
      <w:pStyle w:val="Footer"/>
    </w:pPr>
  </w:p>
  <w:p w14:paraId="43DE8E44" w14:textId="77777777" w:rsidR="00D15A0A" w:rsidRDefault="00D15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B24D0" w14:textId="77777777" w:rsidR="00654F98" w:rsidRDefault="00654F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9958A" w14:textId="77777777" w:rsidR="00654F98" w:rsidRDefault="00654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20D8B" w14:textId="77777777" w:rsidR="005D0042" w:rsidRDefault="005D0042" w:rsidP="00A46428">
      <w:r>
        <w:separator/>
      </w:r>
    </w:p>
  </w:footnote>
  <w:footnote w:type="continuationSeparator" w:id="0">
    <w:p w14:paraId="47DE4C3A" w14:textId="77777777" w:rsidR="005D0042" w:rsidRDefault="005D0042" w:rsidP="00A46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ADB4" w14:textId="77777777" w:rsidR="00654F98" w:rsidRDefault="00654F9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60CA" w14:textId="1A92E8D9" w:rsidR="00654F98" w:rsidRPr="00370DBE" w:rsidRDefault="00370DBE" w:rsidP="00370DBE">
    <w:pPr>
      <w:pStyle w:val="Header"/>
    </w:pPr>
    <w:r>
      <w:rPr>
        <w:noProof/>
        <w:lang w:val="en-US"/>
      </w:rPr>
      <w:drawing>
        <wp:anchor distT="0" distB="0" distL="114300" distR="114300" simplePos="0" relativeHeight="251686912" behindDoc="0" locked="0" layoutInCell="1" allowOverlap="1" wp14:anchorId="10FB8661" wp14:editId="2144BDD8">
          <wp:simplePos x="0" y="0"/>
          <wp:positionH relativeFrom="page">
            <wp:posOffset>9525</wp:posOffset>
          </wp:positionH>
          <wp:positionV relativeFrom="page">
            <wp:align>top</wp:align>
          </wp:positionV>
          <wp:extent cx="7772400" cy="1096474"/>
          <wp:effectExtent l="0" t="0" r="0" b="889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6B52" w14:textId="69291B14" w:rsidR="00654F98" w:rsidRDefault="00370DBE">
    <w:pPr>
      <w:pBdr>
        <w:top w:val="nil"/>
        <w:left w:val="nil"/>
        <w:bottom w:val="nil"/>
        <w:right w:val="nil"/>
        <w:between w:val="nil"/>
      </w:pBdr>
      <w:tabs>
        <w:tab w:val="center" w:pos="4680"/>
        <w:tab w:val="right" w:pos="9360"/>
      </w:tabs>
      <w:rPr>
        <w:color w:val="000000"/>
      </w:rPr>
    </w:pPr>
    <w:r>
      <w:rPr>
        <w:noProof/>
        <w:lang w:val="en-US"/>
      </w:rPr>
      <w:drawing>
        <wp:anchor distT="0" distB="0" distL="114300" distR="114300" simplePos="0" relativeHeight="251684864" behindDoc="0" locked="0" layoutInCell="1" allowOverlap="1" wp14:anchorId="6900CBC5" wp14:editId="78118D52">
          <wp:simplePos x="0" y="0"/>
          <wp:positionH relativeFrom="page">
            <wp:align>left</wp:align>
          </wp:positionH>
          <wp:positionV relativeFrom="page">
            <wp:posOffset>-952</wp:posOffset>
          </wp:positionV>
          <wp:extent cx="7772400" cy="1096474"/>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0"/>
                  <a:stretch/>
                </pic:blipFill>
                <pic:spPr bwMode="auto">
                  <a:xfrm>
                    <a:off x="0" y="0"/>
                    <a:ext cx="7772400" cy="1096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E2FEC" w14:textId="77777777" w:rsidR="00654F98" w:rsidRDefault="00654F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7D930" w14:textId="77777777" w:rsidR="00654F98" w:rsidRDefault="00654F98">
    <w:pPr>
      <w:pStyle w:val="Header"/>
      <w:rPr>
        <w:noProof/>
        <w:lang w:val="en-US"/>
      </w:rPr>
    </w:pPr>
    <w:r>
      <w:rPr>
        <w:noProof/>
        <w:lang w:val="en-US"/>
      </w:rPr>
      <w:drawing>
        <wp:anchor distT="0" distB="0" distL="114300" distR="114300" simplePos="0" relativeHeight="251663360" behindDoc="0" locked="0" layoutInCell="1" allowOverlap="1" wp14:anchorId="0156BA28" wp14:editId="77303F49">
          <wp:simplePos x="0" y="0"/>
          <wp:positionH relativeFrom="margin">
            <wp:posOffset>-931985</wp:posOffset>
          </wp:positionH>
          <wp:positionV relativeFrom="topMargin">
            <wp:posOffset>-35169</wp:posOffset>
          </wp:positionV>
          <wp:extent cx="7778520" cy="16141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852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400A5" w14:textId="77777777" w:rsidR="00654F98" w:rsidRDefault="00654F98">
    <w:pPr>
      <w:pStyle w:val="Header"/>
      <w:rPr>
        <w:noProof/>
        <w:lang w:val="en-US"/>
      </w:rPr>
    </w:pPr>
  </w:p>
  <w:p w14:paraId="31B99DAC" w14:textId="77777777" w:rsidR="00654F98" w:rsidRDefault="00654F98">
    <w:pPr>
      <w:pStyle w:val="Header"/>
      <w:rPr>
        <w:noProof/>
        <w:lang w:val="en-US"/>
      </w:rPr>
    </w:pPr>
  </w:p>
  <w:p w14:paraId="38E2A042" w14:textId="77777777" w:rsidR="00654F98" w:rsidRDefault="00654F98">
    <w:pPr>
      <w:pStyle w:val="Header"/>
      <w:rPr>
        <w:noProof/>
        <w:lang w:val="en-US"/>
      </w:rPr>
    </w:pPr>
  </w:p>
  <w:p w14:paraId="692AD678" w14:textId="77777777" w:rsidR="00654F98" w:rsidRDefault="00654F98">
    <w:pPr>
      <w:pStyle w:val="Header"/>
      <w:rPr>
        <w:noProof/>
        <w:lang w:val="en-US"/>
      </w:rPr>
    </w:pPr>
  </w:p>
  <w:p w14:paraId="2B72B946" w14:textId="77777777" w:rsidR="00654F98" w:rsidRPr="00C71842" w:rsidRDefault="00654F98" w:rsidP="00CD284C">
    <w:pPr>
      <w:pStyle w:val="Header"/>
      <w:bidi/>
      <w:rPr>
        <w:rtl/>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21471" w14:textId="77777777" w:rsidR="00654F98" w:rsidRDefault="00654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C14"/>
    <w:multiLevelType w:val="multilevel"/>
    <w:tmpl w:val="478E8786"/>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AA50EA"/>
    <w:multiLevelType w:val="multilevel"/>
    <w:tmpl w:val="E75AE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E40EBF"/>
    <w:multiLevelType w:val="multilevel"/>
    <w:tmpl w:val="D8109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1428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555CF4"/>
    <w:multiLevelType w:val="multilevel"/>
    <w:tmpl w:val="70C6E02A"/>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35002"/>
    <w:multiLevelType w:val="multilevel"/>
    <w:tmpl w:val="4B241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0E0F90"/>
    <w:multiLevelType w:val="multilevel"/>
    <w:tmpl w:val="94D4F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327FEE"/>
    <w:multiLevelType w:val="multilevel"/>
    <w:tmpl w:val="2E4C9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C24953"/>
    <w:multiLevelType w:val="multilevel"/>
    <w:tmpl w:val="65A4D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5140FD"/>
    <w:multiLevelType w:val="multilevel"/>
    <w:tmpl w:val="BBC05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6F65F2"/>
    <w:multiLevelType w:val="multilevel"/>
    <w:tmpl w:val="A3F68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06D648F"/>
    <w:multiLevelType w:val="multilevel"/>
    <w:tmpl w:val="1A2C6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2311A5F"/>
    <w:multiLevelType w:val="multilevel"/>
    <w:tmpl w:val="E20C8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62660B"/>
    <w:multiLevelType w:val="multilevel"/>
    <w:tmpl w:val="F4669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B025EA"/>
    <w:multiLevelType w:val="multilevel"/>
    <w:tmpl w:val="8416D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9860F8"/>
    <w:multiLevelType w:val="multilevel"/>
    <w:tmpl w:val="8B025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82451F1"/>
    <w:multiLevelType w:val="multilevel"/>
    <w:tmpl w:val="CD3E5D0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8617321"/>
    <w:multiLevelType w:val="multilevel"/>
    <w:tmpl w:val="D0DC46D6"/>
    <w:lvl w:ilvl="0">
      <w:start w:val="1"/>
      <w:numFmt w:val="upperLetter"/>
      <w:lvlText w:val="%1."/>
      <w:lvlJc w:val="left"/>
      <w:pPr>
        <w:ind w:left="425" w:hanging="360"/>
      </w:pPr>
      <w:rPr>
        <w:color w:val="FFFFFF" w:themeColor="background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117B77"/>
    <w:multiLevelType w:val="multilevel"/>
    <w:tmpl w:val="CBD2C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8205D1"/>
    <w:multiLevelType w:val="multilevel"/>
    <w:tmpl w:val="C3760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14"/>
  </w:num>
  <w:num w:numId="3">
    <w:abstractNumId w:val="12"/>
  </w:num>
  <w:num w:numId="4">
    <w:abstractNumId w:val="8"/>
  </w:num>
  <w:num w:numId="5">
    <w:abstractNumId w:val="11"/>
  </w:num>
  <w:num w:numId="6">
    <w:abstractNumId w:val="7"/>
  </w:num>
  <w:num w:numId="7">
    <w:abstractNumId w:val="9"/>
  </w:num>
  <w:num w:numId="8">
    <w:abstractNumId w:val="10"/>
  </w:num>
  <w:num w:numId="9">
    <w:abstractNumId w:val="5"/>
  </w:num>
  <w:num w:numId="10">
    <w:abstractNumId w:val="2"/>
  </w:num>
  <w:num w:numId="11">
    <w:abstractNumId w:val="13"/>
  </w:num>
  <w:num w:numId="12">
    <w:abstractNumId w:val="18"/>
  </w:num>
  <w:num w:numId="13">
    <w:abstractNumId w:val="15"/>
  </w:num>
  <w:num w:numId="14">
    <w:abstractNumId w:val="19"/>
  </w:num>
  <w:num w:numId="15">
    <w:abstractNumId w:val="6"/>
  </w:num>
  <w:num w:numId="16">
    <w:abstractNumId w:val="3"/>
  </w:num>
  <w:num w:numId="17">
    <w:abstractNumId w:val="0"/>
  </w:num>
  <w:num w:numId="18">
    <w:abstractNumId w:val="17"/>
  </w:num>
  <w:num w:numId="19">
    <w:abstractNumId w:val="4"/>
  </w:num>
  <w:num w:numId="20">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428"/>
    <w:rsid w:val="00006C28"/>
    <w:rsid w:val="00007CAC"/>
    <w:rsid w:val="000267B6"/>
    <w:rsid w:val="00034378"/>
    <w:rsid w:val="00034527"/>
    <w:rsid w:val="00046210"/>
    <w:rsid w:val="000505CB"/>
    <w:rsid w:val="0005354B"/>
    <w:rsid w:val="000614C4"/>
    <w:rsid w:val="000659A0"/>
    <w:rsid w:val="000710C5"/>
    <w:rsid w:val="00074696"/>
    <w:rsid w:val="00093A3C"/>
    <w:rsid w:val="000A1ED7"/>
    <w:rsid w:val="000B33B0"/>
    <w:rsid w:val="000C722A"/>
    <w:rsid w:val="000D4AC0"/>
    <w:rsid w:val="000E51C6"/>
    <w:rsid w:val="000F2B55"/>
    <w:rsid w:val="00104585"/>
    <w:rsid w:val="00106A65"/>
    <w:rsid w:val="001130F5"/>
    <w:rsid w:val="001264CE"/>
    <w:rsid w:val="00131DA0"/>
    <w:rsid w:val="00134193"/>
    <w:rsid w:val="001403E7"/>
    <w:rsid w:val="001478C3"/>
    <w:rsid w:val="001513AB"/>
    <w:rsid w:val="00154D05"/>
    <w:rsid w:val="00157BBD"/>
    <w:rsid w:val="0016146A"/>
    <w:rsid w:val="0018662A"/>
    <w:rsid w:val="00197E46"/>
    <w:rsid w:val="001A79D3"/>
    <w:rsid w:val="001A7F2F"/>
    <w:rsid w:val="001D03E3"/>
    <w:rsid w:val="001E5A51"/>
    <w:rsid w:val="001F03BB"/>
    <w:rsid w:val="001F0D17"/>
    <w:rsid w:val="001F5C39"/>
    <w:rsid w:val="001F7415"/>
    <w:rsid w:val="002023D7"/>
    <w:rsid w:val="00206C1B"/>
    <w:rsid w:val="00222C0B"/>
    <w:rsid w:val="002319B3"/>
    <w:rsid w:val="00237DCC"/>
    <w:rsid w:val="0024211F"/>
    <w:rsid w:val="002512CC"/>
    <w:rsid w:val="002550D4"/>
    <w:rsid w:val="0026070B"/>
    <w:rsid w:val="00264C0B"/>
    <w:rsid w:val="00271467"/>
    <w:rsid w:val="0027792F"/>
    <w:rsid w:val="00293A59"/>
    <w:rsid w:val="002A0D5E"/>
    <w:rsid w:val="002A1CC5"/>
    <w:rsid w:val="002B65B9"/>
    <w:rsid w:val="002D0E70"/>
    <w:rsid w:val="002D38DB"/>
    <w:rsid w:val="002D5325"/>
    <w:rsid w:val="002F248E"/>
    <w:rsid w:val="003146B0"/>
    <w:rsid w:val="0032042E"/>
    <w:rsid w:val="00323515"/>
    <w:rsid w:val="00336B71"/>
    <w:rsid w:val="003403DB"/>
    <w:rsid w:val="00340C60"/>
    <w:rsid w:val="00344B54"/>
    <w:rsid w:val="0035529B"/>
    <w:rsid w:val="003573B8"/>
    <w:rsid w:val="003646BF"/>
    <w:rsid w:val="00370DBE"/>
    <w:rsid w:val="00382566"/>
    <w:rsid w:val="00386D2A"/>
    <w:rsid w:val="003965D2"/>
    <w:rsid w:val="003A3B7D"/>
    <w:rsid w:val="003B0167"/>
    <w:rsid w:val="003B252C"/>
    <w:rsid w:val="003B2BF5"/>
    <w:rsid w:val="003D4BB4"/>
    <w:rsid w:val="003F7E67"/>
    <w:rsid w:val="00400612"/>
    <w:rsid w:val="00412125"/>
    <w:rsid w:val="00432289"/>
    <w:rsid w:val="00441860"/>
    <w:rsid w:val="00445D5C"/>
    <w:rsid w:val="00446454"/>
    <w:rsid w:val="00450020"/>
    <w:rsid w:val="0046351C"/>
    <w:rsid w:val="004802AE"/>
    <w:rsid w:val="00485611"/>
    <w:rsid w:val="00492996"/>
    <w:rsid w:val="004A59B7"/>
    <w:rsid w:val="004C48EC"/>
    <w:rsid w:val="004D1918"/>
    <w:rsid w:val="004D7003"/>
    <w:rsid w:val="004E0E01"/>
    <w:rsid w:val="004E410F"/>
    <w:rsid w:val="004F32E6"/>
    <w:rsid w:val="004F5A82"/>
    <w:rsid w:val="00504AAC"/>
    <w:rsid w:val="00511338"/>
    <w:rsid w:val="005141BB"/>
    <w:rsid w:val="00545808"/>
    <w:rsid w:val="00550080"/>
    <w:rsid w:val="005622FD"/>
    <w:rsid w:val="0058612E"/>
    <w:rsid w:val="00592CBF"/>
    <w:rsid w:val="005937D5"/>
    <w:rsid w:val="00593B4A"/>
    <w:rsid w:val="00595D0B"/>
    <w:rsid w:val="00597012"/>
    <w:rsid w:val="00597134"/>
    <w:rsid w:val="005979D0"/>
    <w:rsid w:val="005A1470"/>
    <w:rsid w:val="005A3591"/>
    <w:rsid w:val="005B7E02"/>
    <w:rsid w:val="005C21ED"/>
    <w:rsid w:val="005D0042"/>
    <w:rsid w:val="005D1E0E"/>
    <w:rsid w:val="005D4044"/>
    <w:rsid w:val="005D462B"/>
    <w:rsid w:val="005F0E1B"/>
    <w:rsid w:val="005F16D4"/>
    <w:rsid w:val="005F20B0"/>
    <w:rsid w:val="005F5C22"/>
    <w:rsid w:val="005F69A4"/>
    <w:rsid w:val="00600232"/>
    <w:rsid w:val="006014E7"/>
    <w:rsid w:val="006027B4"/>
    <w:rsid w:val="00641FB9"/>
    <w:rsid w:val="00654F98"/>
    <w:rsid w:val="0066097D"/>
    <w:rsid w:val="006674F1"/>
    <w:rsid w:val="00672201"/>
    <w:rsid w:val="00685F55"/>
    <w:rsid w:val="0069084F"/>
    <w:rsid w:val="00692501"/>
    <w:rsid w:val="006A026F"/>
    <w:rsid w:val="006A1330"/>
    <w:rsid w:val="006A1361"/>
    <w:rsid w:val="006A2B25"/>
    <w:rsid w:val="006A4996"/>
    <w:rsid w:val="006A51F9"/>
    <w:rsid w:val="006A74D1"/>
    <w:rsid w:val="006B664E"/>
    <w:rsid w:val="006C4D5E"/>
    <w:rsid w:val="00706642"/>
    <w:rsid w:val="007166B5"/>
    <w:rsid w:val="00721378"/>
    <w:rsid w:val="007259F2"/>
    <w:rsid w:val="0072759B"/>
    <w:rsid w:val="00737BA6"/>
    <w:rsid w:val="007709D5"/>
    <w:rsid w:val="007756D4"/>
    <w:rsid w:val="00781255"/>
    <w:rsid w:val="00784310"/>
    <w:rsid w:val="007A035C"/>
    <w:rsid w:val="007A10E2"/>
    <w:rsid w:val="007A2AAC"/>
    <w:rsid w:val="007A6560"/>
    <w:rsid w:val="007B53CB"/>
    <w:rsid w:val="007C725A"/>
    <w:rsid w:val="007D6AC8"/>
    <w:rsid w:val="007E0516"/>
    <w:rsid w:val="007E198E"/>
    <w:rsid w:val="007F6ED1"/>
    <w:rsid w:val="00825EEF"/>
    <w:rsid w:val="0082714B"/>
    <w:rsid w:val="0083775D"/>
    <w:rsid w:val="0084255A"/>
    <w:rsid w:val="00845AA7"/>
    <w:rsid w:val="008505D4"/>
    <w:rsid w:val="00852B69"/>
    <w:rsid w:val="00856296"/>
    <w:rsid w:val="00863147"/>
    <w:rsid w:val="0086470A"/>
    <w:rsid w:val="0087351A"/>
    <w:rsid w:val="00873637"/>
    <w:rsid w:val="0087484F"/>
    <w:rsid w:val="00876E85"/>
    <w:rsid w:val="00887762"/>
    <w:rsid w:val="00894659"/>
    <w:rsid w:val="00897114"/>
    <w:rsid w:val="008A4373"/>
    <w:rsid w:val="008C3E20"/>
    <w:rsid w:val="008E7672"/>
    <w:rsid w:val="008E7B66"/>
    <w:rsid w:val="008F1AAB"/>
    <w:rsid w:val="008F3AC2"/>
    <w:rsid w:val="008F3CC6"/>
    <w:rsid w:val="00904FF3"/>
    <w:rsid w:val="00910D1D"/>
    <w:rsid w:val="00920AD3"/>
    <w:rsid w:val="00922D75"/>
    <w:rsid w:val="00925036"/>
    <w:rsid w:val="009576E1"/>
    <w:rsid w:val="009757A1"/>
    <w:rsid w:val="00990A8C"/>
    <w:rsid w:val="00995412"/>
    <w:rsid w:val="009A3A8B"/>
    <w:rsid w:val="009A45CE"/>
    <w:rsid w:val="009A6543"/>
    <w:rsid w:val="009B12D2"/>
    <w:rsid w:val="009B42E1"/>
    <w:rsid w:val="009B55B4"/>
    <w:rsid w:val="009C3030"/>
    <w:rsid w:val="009E670C"/>
    <w:rsid w:val="009E79BE"/>
    <w:rsid w:val="009F5BC3"/>
    <w:rsid w:val="009F5DAF"/>
    <w:rsid w:val="00A03CDF"/>
    <w:rsid w:val="00A10637"/>
    <w:rsid w:val="00A2035E"/>
    <w:rsid w:val="00A2110B"/>
    <w:rsid w:val="00A25FA3"/>
    <w:rsid w:val="00A27F10"/>
    <w:rsid w:val="00A330FE"/>
    <w:rsid w:val="00A34961"/>
    <w:rsid w:val="00A35AD5"/>
    <w:rsid w:val="00A46428"/>
    <w:rsid w:val="00A54FB0"/>
    <w:rsid w:val="00A556E4"/>
    <w:rsid w:val="00A65504"/>
    <w:rsid w:val="00A70BF3"/>
    <w:rsid w:val="00A76B02"/>
    <w:rsid w:val="00A90999"/>
    <w:rsid w:val="00A96A48"/>
    <w:rsid w:val="00A97E8C"/>
    <w:rsid w:val="00AD3FD2"/>
    <w:rsid w:val="00AD60D6"/>
    <w:rsid w:val="00AD74B3"/>
    <w:rsid w:val="00AE0A25"/>
    <w:rsid w:val="00AE170B"/>
    <w:rsid w:val="00AF747F"/>
    <w:rsid w:val="00B0634B"/>
    <w:rsid w:val="00B201F0"/>
    <w:rsid w:val="00B40E3E"/>
    <w:rsid w:val="00B52845"/>
    <w:rsid w:val="00B614A3"/>
    <w:rsid w:val="00B62922"/>
    <w:rsid w:val="00B64CD7"/>
    <w:rsid w:val="00B65DFE"/>
    <w:rsid w:val="00B66674"/>
    <w:rsid w:val="00B73A13"/>
    <w:rsid w:val="00BA48B7"/>
    <w:rsid w:val="00BA737F"/>
    <w:rsid w:val="00BB63EE"/>
    <w:rsid w:val="00BB6DC7"/>
    <w:rsid w:val="00BC09CB"/>
    <w:rsid w:val="00BC3F51"/>
    <w:rsid w:val="00BF024A"/>
    <w:rsid w:val="00C013DD"/>
    <w:rsid w:val="00C107B5"/>
    <w:rsid w:val="00C123FC"/>
    <w:rsid w:val="00C268DC"/>
    <w:rsid w:val="00C4358C"/>
    <w:rsid w:val="00C46541"/>
    <w:rsid w:val="00C51E3F"/>
    <w:rsid w:val="00C612D4"/>
    <w:rsid w:val="00C71842"/>
    <w:rsid w:val="00C8022B"/>
    <w:rsid w:val="00C85D9E"/>
    <w:rsid w:val="00C93486"/>
    <w:rsid w:val="00C94076"/>
    <w:rsid w:val="00C94EE1"/>
    <w:rsid w:val="00C95354"/>
    <w:rsid w:val="00C9692E"/>
    <w:rsid w:val="00CA12AE"/>
    <w:rsid w:val="00CA171F"/>
    <w:rsid w:val="00CB5D22"/>
    <w:rsid w:val="00CC429C"/>
    <w:rsid w:val="00CC73CA"/>
    <w:rsid w:val="00CD284C"/>
    <w:rsid w:val="00CD55B4"/>
    <w:rsid w:val="00CE02CF"/>
    <w:rsid w:val="00CE2384"/>
    <w:rsid w:val="00CE7BA3"/>
    <w:rsid w:val="00CF07E7"/>
    <w:rsid w:val="00CF0B3F"/>
    <w:rsid w:val="00CF262E"/>
    <w:rsid w:val="00D055BE"/>
    <w:rsid w:val="00D07DA4"/>
    <w:rsid w:val="00D11ABE"/>
    <w:rsid w:val="00D11B07"/>
    <w:rsid w:val="00D148F1"/>
    <w:rsid w:val="00D1506B"/>
    <w:rsid w:val="00D15A0A"/>
    <w:rsid w:val="00D208E9"/>
    <w:rsid w:val="00D2358E"/>
    <w:rsid w:val="00D34E34"/>
    <w:rsid w:val="00D45C72"/>
    <w:rsid w:val="00D45CFC"/>
    <w:rsid w:val="00D53569"/>
    <w:rsid w:val="00D5359F"/>
    <w:rsid w:val="00D617F4"/>
    <w:rsid w:val="00D62285"/>
    <w:rsid w:val="00D63B4D"/>
    <w:rsid w:val="00D6786A"/>
    <w:rsid w:val="00D96432"/>
    <w:rsid w:val="00DA5E0E"/>
    <w:rsid w:val="00DE2816"/>
    <w:rsid w:val="00DF547F"/>
    <w:rsid w:val="00E03A28"/>
    <w:rsid w:val="00E16783"/>
    <w:rsid w:val="00E20715"/>
    <w:rsid w:val="00E5569A"/>
    <w:rsid w:val="00E55EDE"/>
    <w:rsid w:val="00E56761"/>
    <w:rsid w:val="00E637E8"/>
    <w:rsid w:val="00E64AD3"/>
    <w:rsid w:val="00E671E4"/>
    <w:rsid w:val="00E7200F"/>
    <w:rsid w:val="00E74F58"/>
    <w:rsid w:val="00E757F6"/>
    <w:rsid w:val="00E769C6"/>
    <w:rsid w:val="00EA78F6"/>
    <w:rsid w:val="00EB15D3"/>
    <w:rsid w:val="00EB4F62"/>
    <w:rsid w:val="00EC04AB"/>
    <w:rsid w:val="00EE4C99"/>
    <w:rsid w:val="00EE5982"/>
    <w:rsid w:val="00EE6895"/>
    <w:rsid w:val="00EF6A1B"/>
    <w:rsid w:val="00F13380"/>
    <w:rsid w:val="00F44216"/>
    <w:rsid w:val="00F46E6C"/>
    <w:rsid w:val="00F50C74"/>
    <w:rsid w:val="00F57C59"/>
    <w:rsid w:val="00FA389A"/>
    <w:rsid w:val="00FA7AB2"/>
    <w:rsid w:val="00FB5C73"/>
    <w:rsid w:val="00FD1252"/>
    <w:rsid w:val="00FD2D5B"/>
    <w:rsid w:val="00FE179A"/>
    <w:rsid w:val="00FF4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5BF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428"/>
    <w:pPr>
      <w:spacing w:after="0" w:line="240" w:lineRule="auto"/>
    </w:pPr>
    <w:rPr>
      <w:rFonts w:ascii="Calibri" w:hAnsi="Calibri"/>
      <w:lang w:val="en-GB"/>
    </w:rPr>
  </w:style>
  <w:style w:type="paragraph" w:styleId="Heading1">
    <w:name w:val="heading 1"/>
    <w:basedOn w:val="Normal"/>
    <w:next w:val="Normal"/>
    <w:link w:val="Heading1Char"/>
    <w:uiPriority w:val="9"/>
    <w:qFormat/>
    <w:rsid w:val="00370DBE"/>
    <w:pPr>
      <w:keepNext/>
      <w:keepLines/>
      <w:numPr>
        <w:numId w:val="20"/>
      </w:numPr>
      <w:spacing w:after="120" w:line="276" w:lineRule="auto"/>
      <w:jc w:val="both"/>
      <w:outlineLvl w:val="0"/>
    </w:pPr>
    <w:rPr>
      <w:rFonts w:ascii="Century Gothic" w:eastAsia="Arial" w:hAnsi="Century Gothic" w:cs="Arial"/>
      <w:b/>
      <w:bCs/>
      <w:color w:val="134A9E"/>
      <w:sz w:val="24"/>
      <w:szCs w:val="24"/>
      <w:lang w:eastAsia="en-GB"/>
    </w:rPr>
  </w:style>
  <w:style w:type="paragraph" w:styleId="Heading2">
    <w:name w:val="heading 2"/>
    <w:basedOn w:val="Normal"/>
    <w:next w:val="Normal"/>
    <w:link w:val="Heading2Char"/>
    <w:uiPriority w:val="9"/>
    <w:unhideWhenUsed/>
    <w:qFormat/>
    <w:rsid w:val="005141BB"/>
    <w:pPr>
      <w:keepNext/>
      <w:keepLines/>
      <w:spacing w:before="40" w:line="259" w:lineRule="auto"/>
      <w:outlineLvl w:val="1"/>
    </w:pPr>
    <w:rPr>
      <w:rFonts w:ascii="Neo Sans Arabic" w:eastAsia="Neo Sans Arabic" w:hAnsi="Neo Sans Arabic" w:cs="Neo Sans Arabic"/>
      <w:color w:val="8A1538"/>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6428"/>
    <w:pPr>
      <w:tabs>
        <w:tab w:val="center" w:pos="4513"/>
        <w:tab w:val="right" w:pos="9026"/>
      </w:tabs>
    </w:pPr>
  </w:style>
  <w:style w:type="character" w:customStyle="1" w:styleId="FooterChar">
    <w:name w:val="Footer Char"/>
    <w:basedOn w:val="DefaultParagraphFont"/>
    <w:link w:val="Footer"/>
    <w:uiPriority w:val="99"/>
    <w:rsid w:val="00A46428"/>
    <w:rPr>
      <w:rFonts w:ascii="Calibri" w:hAnsi="Calibri"/>
      <w:lang w:val="en-GB"/>
    </w:rPr>
  </w:style>
  <w:style w:type="paragraph" w:styleId="Header">
    <w:name w:val="header"/>
    <w:basedOn w:val="Normal"/>
    <w:link w:val="HeaderChar"/>
    <w:uiPriority w:val="99"/>
    <w:unhideWhenUsed/>
    <w:rsid w:val="00A46428"/>
    <w:pPr>
      <w:tabs>
        <w:tab w:val="center" w:pos="4680"/>
        <w:tab w:val="right" w:pos="9360"/>
      </w:tabs>
    </w:pPr>
  </w:style>
  <w:style w:type="character" w:customStyle="1" w:styleId="HeaderChar">
    <w:name w:val="Header Char"/>
    <w:basedOn w:val="DefaultParagraphFont"/>
    <w:link w:val="Header"/>
    <w:uiPriority w:val="99"/>
    <w:rsid w:val="00A46428"/>
    <w:rPr>
      <w:rFonts w:ascii="Calibri" w:hAnsi="Calibri"/>
      <w:lang w:val="en-GB"/>
    </w:rPr>
  </w:style>
  <w:style w:type="paragraph" w:styleId="ListParagraph">
    <w:name w:val="List Paragraph"/>
    <w:basedOn w:val="Normal"/>
    <w:uiPriority w:val="34"/>
    <w:qFormat/>
    <w:rsid w:val="00293A59"/>
    <w:pPr>
      <w:bidi/>
      <w:ind w:left="720"/>
      <w:contextualSpacing/>
    </w:pPr>
    <w:rPr>
      <w:rFonts w:ascii="Times New Roman" w:eastAsia="Times New Roman" w:hAnsi="Times New Roman" w:cs="Times New Roman"/>
      <w:sz w:val="24"/>
      <w:szCs w:val="24"/>
      <w:lang w:val="en-US" w:bidi="ar-QA"/>
    </w:rPr>
  </w:style>
  <w:style w:type="table" w:styleId="TableGrid">
    <w:name w:val="Table Grid"/>
    <w:basedOn w:val="TableNormal"/>
    <w:uiPriority w:val="59"/>
    <w:rsid w:val="0029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69C6"/>
    <w:pPr>
      <w:spacing w:after="0" w:line="240" w:lineRule="auto"/>
    </w:pPr>
    <w:rPr>
      <w:rFonts w:eastAsiaTheme="minorEastAsia"/>
      <w:lang w:eastAsia="zh-CN"/>
    </w:rPr>
  </w:style>
  <w:style w:type="character" w:customStyle="1" w:styleId="Heading1Char">
    <w:name w:val="Heading 1 Char"/>
    <w:basedOn w:val="DefaultParagraphFont"/>
    <w:link w:val="Heading1"/>
    <w:uiPriority w:val="9"/>
    <w:rsid w:val="00370DBE"/>
    <w:rPr>
      <w:rFonts w:ascii="Century Gothic" w:eastAsia="Arial" w:hAnsi="Century Gothic" w:cs="Arial"/>
      <w:b/>
      <w:bCs/>
      <w:color w:val="134A9E"/>
      <w:sz w:val="24"/>
      <w:szCs w:val="24"/>
      <w:lang w:val="en-GB" w:eastAsia="en-GB"/>
    </w:rPr>
  </w:style>
  <w:style w:type="character" w:customStyle="1" w:styleId="Heading2Char">
    <w:name w:val="Heading 2 Char"/>
    <w:basedOn w:val="DefaultParagraphFont"/>
    <w:link w:val="Heading2"/>
    <w:uiPriority w:val="9"/>
    <w:rsid w:val="005141BB"/>
    <w:rPr>
      <w:rFonts w:ascii="Neo Sans Arabic" w:eastAsia="Neo Sans Arabic" w:hAnsi="Neo Sans Arabic" w:cs="Neo Sans Arabic"/>
      <w:color w:val="8A1538"/>
      <w:sz w:val="26"/>
      <w:szCs w:val="26"/>
      <w:lang w:val="en-GB" w:eastAsia="en-GB"/>
    </w:rPr>
  </w:style>
  <w:style w:type="paragraph" w:styleId="TOC1">
    <w:name w:val="toc 1"/>
    <w:basedOn w:val="Normal"/>
    <w:next w:val="Normal"/>
    <w:autoRedefine/>
    <w:uiPriority w:val="39"/>
    <w:unhideWhenUsed/>
    <w:rsid w:val="005141BB"/>
    <w:pPr>
      <w:tabs>
        <w:tab w:val="left" w:pos="440"/>
        <w:tab w:val="right" w:pos="9000"/>
      </w:tabs>
      <w:spacing w:after="100" w:line="259" w:lineRule="auto"/>
    </w:pPr>
    <w:rPr>
      <w:rFonts w:ascii="Neo Sans Arabic" w:eastAsia="Neo Sans Arabic" w:hAnsi="Neo Sans Arabic" w:cs="Neo Sans Arabic"/>
      <w:lang w:eastAsia="en-GB"/>
    </w:rPr>
  </w:style>
  <w:style w:type="paragraph" w:styleId="TOC2">
    <w:name w:val="toc 2"/>
    <w:basedOn w:val="Normal"/>
    <w:next w:val="Normal"/>
    <w:autoRedefine/>
    <w:uiPriority w:val="39"/>
    <w:unhideWhenUsed/>
    <w:rsid w:val="005141BB"/>
    <w:pPr>
      <w:tabs>
        <w:tab w:val="left" w:pos="900"/>
        <w:tab w:val="right" w:pos="9000"/>
      </w:tabs>
      <w:spacing w:after="100" w:line="259" w:lineRule="auto"/>
      <w:ind w:left="220"/>
    </w:pPr>
    <w:rPr>
      <w:rFonts w:ascii="Neo Sans Arabic" w:eastAsia="Neo Sans Arabic" w:hAnsi="Neo Sans Arabic" w:cs="Neo Sans Arabic"/>
      <w:lang w:eastAsia="en-GB"/>
    </w:rPr>
  </w:style>
  <w:style w:type="character" w:styleId="Hyperlink">
    <w:name w:val="Hyperlink"/>
    <w:basedOn w:val="DefaultParagraphFont"/>
    <w:uiPriority w:val="99"/>
    <w:unhideWhenUsed/>
    <w:rsid w:val="00514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68026">
      <w:bodyDiv w:val="1"/>
      <w:marLeft w:val="0"/>
      <w:marRight w:val="0"/>
      <w:marTop w:val="0"/>
      <w:marBottom w:val="0"/>
      <w:divBdr>
        <w:top w:val="none" w:sz="0" w:space="0" w:color="auto"/>
        <w:left w:val="none" w:sz="0" w:space="0" w:color="auto"/>
        <w:bottom w:val="none" w:sz="0" w:space="0" w:color="auto"/>
        <w:right w:val="none" w:sz="0" w:space="0" w:color="auto"/>
      </w:divBdr>
    </w:div>
    <w:div w:id="191404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F203-321E-46FF-9CEE-7799B450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2022-09-26T09:14:00Z</dcterms:created>
  <dcterms:modified xsi:type="dcterms:W3CDTF">2022-11-27T06:58:00Z</dcterms:modified>
</cp:coreProperties>
</file>